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A6D" w:rsidRDefault="00E45A6D" w:rsidP="00E45A6D">
      <w:pPr>
        <w:jc w:val="left"/>
        <w:rPr>
          <w:rFonts w:ascii="方正小标宋简体" w:eastAsia="方正小标宋简体"/>
          <w:kern w:val="0"/>
        </w:rPr>
      </w:pPr>
      <w:r>
        <w:rPr>
          <w:rFonts w:ascii="黑体" w:eastAsia="黑体" w:hint="eastAsia"/>
          <w:kern w:val="0"/>
        </w:rPr>
        <w:t>附表5-2</w:t>
      </w:r>
    </w:p>
    <w:p w:rsidR="00E45A6D" w:rsidRDefault="00B90FAF" w:rsidP="00E45A6D">
      <w:pPr>
        <w:ind w:firstLineChars="200" w:firstLine="850"/>
        <w:jc w:val="center"/>
        <w:rPr>
          <w:rFonts w:ascii="方正小标宋简体" w:eastAsia="方正小标宋简体"/>
          <w:kern w:val="0"/>
          <w:sz w:val="44"/>
        </w:rPr>
      </w:pPr>
      <w:r>
        <w:rPr>
          <w:rFonts w:ascii="方正小标宋简体" w:eastAsia="方正小标宋简体" w:hint="eastAsia"/>
          <w:kern w:val="0"/>
          <w:sz w:val="44"/>
        </w:rPr>
        <w:t>王继成</w:t>
      </w:r>
      <w:r w:rsidR="00AC01A0">
        <w:rPr>
          <w:rFonts w:ascii="方正小标宋简体" w:eastAsia="方正小标宋简体" w:hint="eastAsia"/>
          <w:kern w:val="0"/>
          <w:sz w:val="44"/>
        </w:rPr>
        <w:t>同志“</w:t>
      </w:r>
      <w:r w:rsidR="00E45A6D">
        <w:rPr>
          <w:rFonts w:ascii="方正小标宋简体" w:eastAsia="方正小标宋简体" w:hint="eastAsia"/>
          <w:kern w:val="0"/>
          <w:sz w:val="44"/>
        </w:rPr>
        <w:t>三个管理”自查清单</w:t>
      </w:r>
    </w:p>
    <w:tbl>
      <w:tblPr>
        <w:tblpPr w:leftFromText="180" w:rightFromText="180" w:vertAnchor="text" w:horzAnchor="page" w:tblpXSpec="center" w:tblpY="30"/>
        <w:tblOverlap w:val="never"/>
        <w:tblW w:w="144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384"/>
        <w:gridCol w:w="1701"/>
        <w:gridCol w:w="3260"/>
        <w:gridCol w:w="6096"/>
        <w:gridCol w:w="1984"/>
      </w:tblGrid>
      <w:tr w:rsidR="00E45A6D" w:rsidTr="001860C9">
        <w:trPr>
          <w:trHeight w:hRule="exact" w:val="509"/>
        </w:trPr>
        <w:tc>
          <w:tcPr>
            <w:tcW w:w="1384" w:type="dxa"/>
            <w:vAlign w:val="center"/>
          </w:tcPr>
          <w:p w:rsidR="00E45A6D" w:rsidRPr="003472EC" w:rsidRDefault="00E45A6D" w:rsidP="001D0F7F">
            <w:pPr>
              <w:spacing w:line="300" w:lineRule="exact"/>
              <w:jc w:val="center"/>
              <w:rPr>
                <w:rFonts w:ascii="黑体" w:eastAsia="黑体" w:hAnsi="黑体" w:cs="宋体"/>
                <w:spacing w:val="-4"/>
                <w:sz w:val="28"/>
                <w:szCs w:val="28"/>
              </w:rPr>
            </w:pPr>
            <w:r w:rsidRPr="003472EC">
              <w:rPr>
                <w:rFonts w:ascii="黑体" w:eastAsia="黑体" w:hAnsi="黑体" w:cs="宋体" w:hint="eastAsia"/>
                <w:spacing w:val="-4"/>
                <w:sz w:val="28"/>
                <w:szCs w:val="28"/>
              </w:rPr>
              <w:t>项目类别</w:t>
            </w:r>
          </w:p>
        </w:tc>
        <w:tc>
          <w:tcPr>
            <w:tcW w:w="1701" w:type="dxa"/>
            <w:vAlign w:val="center"/>
          </w:tcPr>
          <w:p w:rsidR="00E45A6D" w:rsidRPr="003472EC" w:rsidRDefault="00E45A6D" w:rsidP="001D0F7F">
            <w:pPr>
              <w:spacing w:line="300" w:lineRule="exact"/>
              <w:jc w:val="center"/>
              <w:rPr>
                <w:rFonts w:ascii="黑体" w:eastAsia="黑体" w:hAnsi="黑体" w:cs="宋体"/>
                <w:spacing w:val="-4"/>
                <w:sz w:val="28"/>
                <w:szCs w:val="28"/>
              </w:rPr>
            </w:pPr>
            <w:r w:rsidRPr="003472EC">
              <w:rPr>
                <w:rFonts w:ascii="黑体" w:eastAsia="黑体" w:hAnsi="黑体" w:cs="宋体" w:hint="eastAsia"/>
                <w:spacing w:val="-4"/>
                <w:sz w:val="28"/>
                <w:szCs w:val="28"/>
              </w:rPr>
              <w:t>项目内容</w:t>
            </w:r>
          </w:p>
        </w:tc>
        <w:tc>
          <w:tcPr>
            <w:tcW w:w="3260" w:type="dxa"/>
            <w:vAlign w:val="center"/>
          </w:tcPr>
          <w:p w:rsidR="00E45A6D" w:rsidRPr="003472EC" w:rsidRDefault="00E45A6D" w:rsidP="001D0F7F">
            <w:pPr>
              <w:spacing w:line="300" w:lineRule="exact"/>
              <w:jc w:val="center"/>
              <w:rPr>
                <w:rFonts w:ascii="黑体" w:eastAsia="黑体" w:hAnsi="黑体" w:cs="宋体"/>
                <w:spacing w:val="-4"/>
                <w:sz w:val="28"/>
                <w:szCs w:val="28"/>
              </w:rPr>
            </w:pPr>
            <w:r w:rsidRPr="003472EC">
              <w:rPr>
                <w:rFonts w:ascii="黑体" w:eastAsia="黑体" w:hAnsi="黑体" w:cs="宋体" w:hint="eastAsia"/>
                <w:spacing w:val="-4"/>
                <w:sz w:val="28"/>
                <w:szCs w:val="28"/>
              </w:rPr>
              <w:t>目标要求</w:t>
            </w:r>
          </w:p>
        </w:tc>
        <w:tc>
          <w:tcPr>
            <w:tcW w:w="6096" w:type="dxa"/>
            <w:vAlign w:val="center"/>
          </w:tcPr>
          <w:p w:rsidR="00E45A6D" w:rsidRPr="003472EC" w:rsidRDefault="00E45A6D" w:rsidP="001D0F7F">
            <w:pPr>
              <w:spacing w:line="300" w:lineRule="exact"/>
              <w:jc w:val="center"/>
              <w:rPr>
                <w:rFonts w:ascii="黑体" w:eastAsia="黑体" w:hAnsi="黑体" w:cs="宋体"/>
                <w:spacing w:val="-4"/>
                <w:sz w:val="28"/>
                <w:szCs w:val="28"/>
              </w:rPr>
            </w:pPr>
            <w:r w:rsidRPr="003472EC">
              <w:rPr>
                <w:rFonts w:ascii="黑体" w:eastAsia="黑体" w:hAnsi="黑体" w:cs="宋体" w:hint="eastAsia"/>
                <w:spacing w:val="-4"/>
                <w:sz w:val="28"/>
                <w:szCs w:val="28"/>
              </w:rPr>
              <w:t>正向情况</w:t>
            </w:r>
          </w:p>
        </w:tc>
        <w:tc>
          <w:tcPr>
            <w:tcW w:w="1984" w:type="dxa"/>
            <w:vAlign w:val="center"/>
          </w:tcPr>
          <w:p w:rsidR="00E45A6D" w:rsidRPr="003472EC" w:rsidRDefault="00E45A6D" w:rsidP="001D0F7F">
            <w:pPr>
              <w:spacing w:line="300" w:lineRule="exact"/>
              <w:jc w:val="center"/>
              <w:rPr>
                <w:rFonts w:ascii="黑体" w:eastAsia="黑体" w:hAnsi="黑体" w:cs="宋体"/>
                <w:spacing w:val="-4"/>
                <w:sz w:val="28"/>
                <w:szCs w:val="28"/>
              </w:rPr>
            </w:pPr>
            <w:r w:rsidRPr="003472EC">
              <w:rPr>
                <w:rFonts w:ascii="黑体" w:eastAsia="黑体" w:hAnsi="黑体" w:cs="宋体" w:hint="eastAsia"/>
                <w:spacing w:val="-4"/>
                <w:sz w:val="28"/>
                <w:szCs w:val="28"/>
              </w:rPr>
              <w:t>反向情况</w:t>
            </w:r>
          </w:p>
        </w:tc>
      </w:tr>
      <w:tr w:rsidR="005557D0" w:rsidTr="00173E4D">
        <w:trPr>
          <w:trHeight w:hRule="exact" w:val="2200"/>
        </w:trPr>
        <w:tc>
          <w:tcPr>
            <w:tcW w:w="1384" w:type="dxa"/>
            <w:vMerge w:val="restart"/>
            <w:vAlign w:val="center"/>
          </w:tcPr>
          <w:p w:rsidR="005557D0" w:rsidRPr="003472EC" w:rsidRDefault="005557D0" w:rsidP="001D0F7F">
            <w:pPr>
              <w:spacing w:line="300" w:lineRule="exact"/>
              <w:jc w:val="center"/>
              <w:rPr>
                <w:rFonts w:asciiTheme="minorEastAsia" w:eastAsiaTheme="minorEastAsia" w:hAnsiTheme="minorEastAsia" w:cs="宋体"/>
                <w:spacing w:val="-4"/>
                <w:sz w:val="24"/>
                <w:szCs w:val="24"/>
              </w:rPr>
            </w:pPr>
            <w:r w:rsidRPr="003472EC">
              <w:rPr>
                <w:rFonts w:asciiTheme="minorEastAsia" w:eastAsiaTheme="minorEastAsia" w:hAnsiTheme="minorEastAsia" w:cs="宋体" w:hint="eastAsia"/>
                <w:spacing w:val="-4"/>
                <w:sz w:val="24"/>
                <w:szCs w:val="24"/>
              </w:rPr>
              <w:t>政治管理</w:t>
            </w:r>
          </w:p>
        </w:tc>
        <w:tc>
          <w:tcPr>
            <w:tcW w:w="1701" w:type="dxa"/>
            <w:vAlign w:val="center"/>
          </w:tcPr>
          <w:p w:rsidR="005557D0" w:rsidRPr="003472EC" w:rsidRDefault="005557D0" w:rsidP="002A68F2">
            <w:pPr>
              <w:spacing w:line="4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cs="宋体" w:hint="eastAsia"/>
                <w:spacing w:val="-4"/>
                <w:sz w:val="21"/>
                <w:szCs w:val="21"/>
              </w:rPr>
              <w:t>1.坚定政治思想</w:t>
            </w:r>
          </w:p>
        </w:tc>
        <w:tc>
          <w:tcPr>
            <w:tcW w:w="3260" w:type="dxa"/>
            <w:vAlign w:val="center"/>
          </w:tcPr>
          <w:p w:rsidR="005557D0" w:rsidRPr="005557D0" w:rsidRDefault="005557D0" w:rsidP="002A68F2">
            <w:pPr>
              <w:spacing w:line="400" w:lineRule="exact"/>
              <w:rPr>
                <w:rFonts w:asciiTheme="minorEastAsia" w:eastAsiaTheme="minorEastAsia" w:hAnsiTheme="minorEastAsia"/>
                <w:sz w:val="21"/>
                <w:szCs w:val="21"/>
              </w:rPr>
            </w:pPr>
            <w:r w:rsidRPr="005557D0">
              <w:rPr>
                <w:rFonts w:asciiTheme="minorEastAsia" w:eastAsiaTheme="minorEastAsia" w:hAnsiTheme="minorEastAsia" w:hint="eastAsia"/>
                <w:sz w:val="21"/>
                <w:szCs w:val="21"/>
              </w:rPr>
              <w:t>坚定理想信念，坚定“四个”自信。</w:t>
            </w:r>
          </w:p>
        </w:tc>
        <w:tc>
          <w:tcPr>
            <w:tcW w:w="6096" w:type="dxa"/>
            <w:vAlign w:val="center"/>
          </w:tcPr>
          <w:p w:rsidR="002A68F2" w:rsidRDefault="0047342B" w:rsidP="002A68F2">
            <w:pPr>
              <w:spacing w:line="400" w:lineRule="exact"/>
              <w:rPr>
                <w:rFonts w:ascii="宋体" w:eastAsia="宋体" w:hAnsi="宋体"/>
                <w:sz w:val="21"/>
                <w:szCs w:val="21"/>
              </w:rPr>
            </w:pPr>
            <w:r w:rsidRPr="002A68F2">
              <w:rPr>
                <w:rFonts w:ascii="宋体" w:eastAsia="宋体" w:hAnsi="宋体" w:hint="eastAsia"/>
                <w:sz w:val="21"/>
                <w:szCs w:val="21"/>
              </w:rPr>
              <w:t>1.</w:t>
            </w:r>
            <w:r w:rsidR="002A68F2" w:rsidRPr="002A68F2">
              <w:rPr>
                <w:rFonts w:ascii="宋体" w:eastAsia="宋体" w:hAnsi="宋体"/>
                <w:sz w:val="21"/>
                <w:szCs w:val="21"/>
              </w:rPr>
              <w:t>开展党委中心组理论学习14次</w:t>
            </w:r>
            <w:r w:rsidR="002A68F2" w:rsidRPr="002A68F2">
              <w:rPr>
                <w:rFonts w:ascii="宋体" w:eastAsia="宋体" w:hAnsi="宋体" w:hint="eastAsia"/>
                <w:sz w:val="21"/>
                <w:szCs w:val="21"/>
              </w:rPr>
              <w:t>；</w:t>
            </w:r>
          </w:p>
          <w:p w:rsidR="002A68F2" w:rsidRDefault="002A68F2" w:rsidP="002A68F2">
            <w:pPr>
              <w:spacing w:line="400" w:lineRule="exact"/>
              <w:rPr>
                <w:rFonts w:ascii="宋体" w:eastAsia="宋体" w:hAnsi="宋体"/>
                <w:sz w:val="21"/>
                <w:szCs w:val="21"/>
              </w:rPr>
            </w:pPr>
            <w:r w:rsidRPr="002A68F2">
              <w:rPr>
                <w:rFonts w:ascii="宋体" w:eastAsia="宋体" w:hAnsi="宋体" w:hint="eastAsia"/>
                <w:sz w:val="21"/>
                <w:szCs w:val="21"/>
              </w:rPr>
              <w:t>2.</w:t>
            </w:r>
            <w:r w:rsidRPr="002A68F2">
              <w:rPr>
                <w:rFonts w:ascii="宋体" w:eastAsia="宋体" w:hAnsi="宋体"/>
                <w:sz w:val="21"/>
                <w:szCs w:val="21"/>
              </w:rPr>
              <w:t>成立“新时代</w:t>
            </w:r>
            <w:r w:rsidR="00B70A4A">
              <w:rPr>
                <w:rFonts w:ascii="宋体" w:eastAsia="宋体" w:hAnsi="宋体" w:hint="eastAsia"/>
                <w:sz w:val="21"/>
                <w:szCs w:val="21"/>
              </w:rPr>
              <w:t>湖北</w:t>
            </w:r>
            <w:r w:rsidRPr="002A68F2">
              <w:rPr>
                <w:rFonts w:ascii="宋体" w:eastAsia="宋体" w:hAnsi="宋体"/>
                <w:sz w:val="21"/>
                <w:szCs w:val="21"/>
              </w:rPr>
              <w:t>讲习所</w:t>
            </w:r>
            <w:r w:rsidR="00B70A4A">
              <w:rPr>
                <w:rFonts w:ascii="宋体" w:eastAsia="宋体" w:hAnsi="宋体" w:hint="eastAsia"/>
                <w:sz w:val="21"/>
                <w:szCs w:val="21"/>
              </w:rPr>
              <w:t>（咸宁）</w:t>
            </w:r>
            <w:r w:rsidRPr="002A68F2">
              <w:rPr>
                <w:rFonts w:ascii="宋体" w:eastAsia="宋体" w:hAnsi="宋体"/>
                <w:sz w:val="21"/>
                <w:szCs w:val="21"/>
              </w:rPr>
              <w:t>”首轮培训班（共四期）</w:t>
            </w:r>
            <w:r w:rsidRPr="002A68F2">
              <w:rPr>
                <w:rFonts w:ascii="宋体" w:eastAsia="宋体" w:hAnsi="宋体" w:hint="eastAsia"/>
                <w:sz w:val="21"/>
                <w:szCs w:val="21"/>
              </w:rPr>
              <w:t>；</w:t>
            </w:r>
          </w:p>
          <w:p w:rsidR="002A68F2" w:rsidRDefault="002A68F2" w:rsidP="002A68F2">
            <w:pPr>
              <w:spacing w:line="400" w:lineRule="exact"/>
              <w:rPr>
                <w:rFonts w:ascii="宋体" w:eastAsia="宋体" w:hAnsi="宋体"/>
                <w:sz w:val="21"/>
                <w:szCs w:val="21"/>
              </w:rPr>
            </w:pPr>
            <w:r w:rsidRPr="002A68F2">
              <w:rPr>
                <w:rFonts w:ascii="宋体" w:eastAsia="宋体" w:hAnsi="宋体" w:hint="eastAsia"/>
                <w:sz w:val="21"/>
                <w:szCs w:val="21"/>
              </w:rPr>
              <w:t>3.推行</w:t>
            </w:r>
            <w:r w:rsidRPr="002A68F2">
              <w:rPr>
                <w:rFonts w:ascii="宋体" w:eastAsia="宋体" w:hAnsi="宋体"/>
                <w:sz w:val="21"/>
                <w:szCs w:val="21"/>
              </w:rPr>
              <w:t>以考促学</w:t>
            </w:r>
            <w:r w:rsidRPr="002A68F2">
              <w:rPr>
                <w:rFonts w:ascii="宋体" w:eastAsia="宋体" w:hAnsi="宋体" w:hint="eastAsia"/>
                <w:sz w:val="21"/>
                <w:szCs w:val="21"/>
              </w:rPr>
              <w:t>，组织</w:t>
            </w:r>
            <w:r w:rsidRPr="002A68F2">
              <w:rPr>
                <w:rFonts w:ascii="宋体" w:eastAsia="宋体" w:hAnsi="宋体"/>
                <w:sz w:val="21"/>
                <w:szCs w:val="21"/>
              </w:rPr>
              <w:t>党员应知应会</w:t>
            </w:r>
            <w:r w:rsidRPr="002A68F2">
              <w:rPr>
                <w:rFonts w:ascii="宋体" w:eastAsia="宋体" w:hAnsi="宋体" w:hint="eastAsia"/>
                <w:sz w:val="21"/>
                <w:szCs w:val="21"/>
              </w:rPr>
              <w:t>知识</w:t>
            </w:r>
            <w:r w:rsidRPr="002A68F2">
              <w:rPr>
                <w:rFonts w:ascii="宋体" w:eastAsia="宋体" w:hAnsi="宋体"/>
                <w:sz w:val="21"/>
                <w:szCs w:val="21"/>
              </w:rPr>
              <w:t>测试</w:t>
            </w:r>
            <w:r w:rsidRPr="002A68F2">
              <w:rPr>
                <w:rFonts w:ascii="宋体" w:eastAsia="宋体" w:hAnsi="宋体" w:hint="eastAsia"/>
                <w:sz w:val="21"/>
                <w:szCs w:val="21"/>
              </w:rPr>
              <w:t>3次</w:t>
            </w:r>
            <w:r>
              <w:rPr>
                <w:rFonts w:ascii="宋体" w:eastAsia="宋体" w:hAnsi="宋体" w:hint="eastAsia"/>
                <w:sz w:val="21"/>
                <w:szCs w:val="21"/>
              </w:rPr>
              <w:t>；</w:t>
            </w:r>
          </w:p>
          <w:p w:rsidR="005557D0" w:rsidRPr="002A68F2" w:rsidRDefault="002A68F2" w:rsidP="002A68F2">
            <w:pPr>
              <w:spacing w:line="400" w:lineRule="exact"/>
              <w:rPr>
                <w:rFonts w:ascii="宋体" w:eastAsia="宋体" w:hAnsi="宋体"/>
                <w:sz w:val="21"/>
                <w:szCs w:val="21"/>
              </w:rPr>
            </w:pPr>
            <w:r>
              <w:rPr>
                <w:rFonts w:ascii="宋体" w:eastAsia="宋体" w:hAnsi="宋体" w:hint="eastAsia"/>
                <w:sz w:val="21"/>
                <w:szCs w:val="21"/>
              </w:rPr>
              <w:t>4.</w:t>
            </w:r>
            <w:r w:rsidRPr="002A68F2">
              <w:rPr>
                <w:rFonts w:ascii="宋体" w:eastAsia="宋体" w:hAnsi="宋体" w:hint="eastAsia"/>
                <w:sz w:val="21"/>
                <w:szCs w:val="21"/>
              </w:rPr>
              <w:t>推荐</w:t>
            </w:r>
            <w:r w:rsidRPr="002A68F2">
              <w:rPr>
                <w:rFonts w:ascii="宋体" w:eastAsia="宋体" w:hAnsi="宋体"/>
                <w:sz w:val="21"/>
                <w:szCs w:val="21"/>
              </w:rPr>
              <w:t>报送 “两学一做”先进基层党组织1个，先进典型个人21名。</w:t>
            </w:r>
          </w:p>
        </w:tc>
        <w:tc>
          <w:tcPr>
            <w:tcW w:w="1984" w:type="dxa"/>
            <w:vAlign w:val="center"/>
          </w:tcPr>
          <w:p w:rsidR="005557D0" w:rsidRPr="0047342B" w:rsidRDefault="008E61AF"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无</w:t>
            </w:r>
          </w:p>
        </w:tc>
      </w:tr>
      <w:tr w:rsidR="005557D0" w:rsidTr="001860C9">
        <w:trPr>
          <w:trHeight w:hRule="exact" w:val="1131"/>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1D0F7F">
            <w:pPr>
              <w:spacing w:line="3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cs="宋体" w:hint="eastAsia"/>
                <w:spacing w:val="-4"/>
                <w:sz w:val="21"/>
                <w:szCs w:val="21"/>
              </w:rPr>
              <w:t>2.执行政治路线</w:t>
            </w:r>
          </w:p>
        </w:tc>
        <w:tc>
          <w:tcPr>
            <w:tcW w:w="3260" w:type="dxa"/>
            <w:vAlign w:val="center"/>
          </w:tcPr>
          <w:p w:rsidR="005557D0" w:rsidRPr="005557D0" w:rsidRDefault="005557D0" w:rsidP="005557D0">
            <w:pPr>
              <w:rPr>
                <w:rFonts w:asciiTheme="minorEastAsia" w:eastAsiaTheme="minorEastAsia" w:hAnsiTheme="minorEastAsia"/>
                <w:sz w:val="21"/>
                <w:szCs w:val="21"/>
              </w:rPr>
            </w:pPr>
            <w:r w:rsidRPr="005557D0">
              <w:rPr>
                <w:rFonts w:asciiTheme="minorEastAsia" w:eastAsiaTheme="minorEastAsia" w:hAnsiTheme="minorEastAsia" w:hint="eastAsia"/>
                <w:sz w:val="21"/>
                <w:szCs w:val="21"/>
              </w:rPr>
              <w:t>坚持党的基本理论、基本方略、基本路线。</w:t>
            </w:r>
          </w:p>
        </w:tc>
        <w:tc>
          <w:tcPr>
            <w:tcW w:w="6096" w:type="dxa"/>
            <w:vAlign w:val="center"/>
          </w:tcPr>
          <w:p w:rsidR="005557D0" w:rsidRDefault="0011316C" w:rsidP="00D119C7">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1.</w:t>
            </w:r>
            <w:r w:rsidR="005A515A">
              <w:rPr>
                <w:rFonts w:asciiTheme="minorEastAsia" w:eastAsiaTheme="minorEastAsia" w:hAnsiTheme="minorEastAsia" w:cs="宋体" w:hint="eastAsia"/>
                <w:spacing w:val="-4"/>
                <w:sz w:val="21"/>
                <w:szCs w:val="21"/>
              </w:rPr>
              <w:t>集中</w:t>
            </w:r>
            <w:r>
              <w:rPr>
                <w:rFonts w:asciiTheme="minorEastAsia" w:eastAsiaTheme="minorEastAsia" w:hAnsiTheme="minorEastAsia" w:cs="宋体" w:hint="eastAsia"/>
                <w:spacing w:val="-4"/>
                <w:sz w:val="21"/>
                <w:szCs w:val="21"/>
              </w:rPr>
              <w:t>学习中央、省委重要会议决策部署</w:t>
            </w:r>
            <w:r w:rsidR="00D119C7">
              <w:rPr>
                <w:rFonts w:asciiTheme="minorEastAsia" w:eastAsiaTheme="minorEastAsia" w:hAnsiTheme="minorEastAsia" w:cs="宋体" w:hint="eastAsia"/>
                <w:spacing w:val="-4"/>
                <w:sz w:val="21"/>
                <w:szCs w:val="21"/>
              </w:rPr>
              <w:t>8</w:t>
            </w:r>
            <w:r>
              <w:rPr>
                <w:rFonts w:asciiTheme="minorEastAsia" w:eastAsiaTheme="minorEastAsia" w:hAnsiTheme="minorEastAsia" w:cs="宋体" w:hint="eastAsia"/>
                <w:spacing w:val="-4"/>
                <w:sz w:val="21"/>
                <w:szCs w:val="21"/>
              </w:rPr>
              <w:t>次</w:t>
            </w:r>
            <w:r w:rsidR="00D119C7">
              <w:rPr>
                <w:rFonts w:asciiTheme="minorEastAsia" w:eastAsiaTheme="minorEastAsia" w:hAnsiTheme="minorEastAsia" w:cs="宋体" w:hint="eastAsia"/>
                <w:spacing w:val="-4"/>
                <w:sz w:val="21"/>
                <w:szCs w:val="21"/>
              </w:rPr>
              <w:t>；</w:t>
            </w:r>
          </w:p>
          <w:p w:rsidR="00D119C7" w:rsidRPr="0047342B" w:rsidRDefault="00D119C7" w:rsidP="00D119C7">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2.</w:t>
            </w:r>
            <w:r w:rsidRPr="00D119C7">
              <w:rPr>
                <w:rFonts w:asciiTheme="minorEastAsia" w:eastAsiaTheme="minorEastAsia" w:hAnsiTheme="minorEastAsia" w:hint="eastAsia"/>
                <w:color w:val="000000"/>
                <w:sz w:val="21"/>
                <w:szCs w:val="21"/>
              </w:rPr>
              <w:t>坚持社会主义办学方向，围绕立德树人根本任务，大力弘扬“人梯精神”。</w:t>
            </w:r>
          </w:p>
        </w:tc>
        <w:tc>
          <w:tcPr>
            <w:tcW w:w="1984" w:type="dxa"/>
            <w:vAlign w:val="center"/>
          </w:tcPr>
          <w:p w:rsidR="005557D0" w:rsidRPr="0047342B" w:rsidRDefault="008E61AF"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无</w:t>
            </w:r>
          </w:p>
        </w:tc>
      </w:tr>
      <w:tr w:rsidR="005557D0" w:rsidTr="001860C9">
        <w:trPr>
          <w:trHeight w:hRule="exact" w:val="1356"/>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5653D5">
            <w:pPr>
              <w:spacing w:line="3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cs="宋体" w:hint="eastAsia"/>
                <w:spacing w:val="-4"/>
                <w:sz w:val="21"/>
                <w:szCs w:val="21"/>
              </w:rPr>
              <w:t>3.</w:t>
            </w:r>
            <w:r w:rsidRPr="003472EC">
              <w:rPr>
                <w:rFonts w:asciiTheme="minorEastAsia" w:eastAsiaTheme="minorEastAsia" w:hAnsiTheme="minorEastAsia" w:hint="eastAsia"/>
                <w:sz w:val="21"/>
                <w:szCs w:val="21"/>
              </w:rPr>
              <w:t>严守政治原则</w:t>
            </w:r>
          </w:p>
        </w:tc>
        <w:tc>
          <w:tcPr>
            <w:tcW w:w="3260" w:type="dxa"/>
            <w:vAlign w:val="center"/>
          </w:tcPr>
          <w:p w:rsidR="005557D0" w:rsidRPr="005557D0" w:rsidRDefault="005557D0" w:rsidP="005557D0">
            <w:pPr>
              <w:spacing w:line="440" w:lineRule="exact"/>
              <w:rPr>
                <w:rFonts w:asciiTheme="minorEastAsia" w:eastAsiaTheme="minorEastAsia" w:hAnsiTheme="minorEastAsia"/>
                <w:sz w:val="21"/>
                <w:szCs w:val="21"/>
              </w:rPr>
            </w:pPr>
            <w:r w:rsidRPr="005557D0">
              <w:rPr>
                <w:rFonts w:asciiTheme="minorEastAsia" w:eastAsiaTheme="minorEastAsia" w:hAnsiTheme="minorEastAsia" w:hint="eastAsia"/>
                <w:sz w:val="21"/>
                <w:szCs w:val="21"/>
              </w:rPr>
              <w:t>增强 “四个意识”，坚决维护习近平同志为核心的党中央权威和集中统一领导。</w:t>
            </w:r>
          </w:p>
          <w:p w:rsidR="005557D0" w:rsidRPr="005557D0" w:rsidRDefault="005557D0" w:rsidP="005557D0">
            <w:pPr>
              <w:rPr>
                <w:rFonts w:asciiTheme="minorEastAsia" w:eastAsiaTheme="minorEastAsia" w:hAnsiTheme="minorEastAsia"/>
                <w:sz w:val="21"/>
                <w:szCs w:val="21"/>
              </w:rPr>
            </w:pPr>
          </w:p>
        </w:tc>
        <w:tc>
          <w:tcPr>
            <w:tcW w:w="6096" w:type="dxa"/>
            <w:vAlign w:val="center"/>
          </w:tcPr>
          <w:p w:rsidR="005557D0" w:rsidRDefault="005A515A" w:rsidP="0047342B">
            <w:pPr>
              <w:spacing w:line="300" w:lineRule="exact"/>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Pr="005A515A">
              <w:rPr>
                <w:rFonts w:asciiTheme="minorEastAsia" w:eastAsiaTheme="minorEastAsia" w:hAnsiTheme="minorEastAsia" w:hint="eastAsia"/>
                <w:sz w:val="21"/>
                <w:szCs w:val="21"/>
              </w:rPr>
              <w:t>成立</w:t>
            </w:r>
            <w:r w:rsidR="00170776">
              <w:rPr>
                <w:rFonts w:asciiTheme="minorEastAsia" w:eastAsiaTheme="minorEastAsia" w:hAnsiTheme="minorEastAsia" w:hint="eastAsia"/>
                <w:sz w:val="21"/>
                <w:szCs w:val="21"/>
              </w:rPr>
              <w:t>“</w:t>
            </w:r>
            <w:r w:rsidRPr="005A515A">
              <w:rPr>
                <w:rFonts w:asciiTheme="minorEastAsia" w:eastAsiaTheme="minorEastAsia" w:hAnsiTheme="minorEastAsia"/>
                <w:sz w:val="21"/>
                <w:szCs w:val="21"/>
              </w:rPr>
              <w:t>新时代</w:t>
            </w:r>
            <w:r w:rsidR="00B70A4A">
              <w:rPr>
                <w:rFonts w:asciiTheme="minorEastAsia" w:eastAsiaTheme="minorEastAsia" w:hAnsiTheme="minorEastAsia" w:hint="eastAsia"/>
                <w:sz w:val="21"/>
                <w:szCs w:val="21"/>
              </w:rPr>
              <w:t>湖北（咸宁）</w:t>
            </w:r>
            <w:r w:rsidRPr="005A515A">
              <w:rPr>
                <w:rFonts w:asciiTheme="minorEastAsia" w:eastAsiaTheme="minorEastAsia" w:hAnsiTheme="minorEastAsia"/>
                <w:sz w:val="21"/>
                <w:szCs w:val="21"/>
              </w:rPr>
              <w:t>讲习所”</w:t>
            </w:r>
            <w:r w:rsidRPr="005A515A">
              <w:rPr>
                <w:rFonts w:asciiTheme="minorEastAsia" w:eastAsiaTheme="minorEastAsia" w:hAnsiTheme="minorEastAsia" w:hint="eastAsia"/>
                <w:sz w:val="21"/>
                <w:szCs w:val="21"/>
              </w:rPr>
              <w:t>，对</w:t>
            </w:r>
            <w:r w:rsidRPr="005A515A">
              <w:rPr>
                <w:rFonts w:asciiTheme="minorEastAsia" w:eastAsiaTheme="minorEastAsia" w:hAnsiTheme="minorEastAsia"/>
                <w:sz w:val="21"/>
                <w:szCs w:val="21"/>
              </w:rPr>
              <w:t>十九大报告等内容进行了专题培训</w:t>
            </w:r>
            <w:r>
              <w:rPr>
                <w:rFonts w:asciiTheme="minorEastAsia" w:eastAsiaTheme="minorEastAsia" w:hAnsiTheme="minorEastAsia" w:hint="eastAsia"/>
                <w:sz w:val="21"/>
                <w:szCs w:val="21"/>
              </w:rPr>
              <w:t>；</w:t>
            </w:r>
          </w:p>
          <w:p w:rsidR="00AC01A0" w:rsidRPr="005A515A" w:rsidRDefault="00D119C7"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2.</w:t>
            </w:r>
            <w:r w:rsidRPr="00D119C7">
              <w:rPr>
                <w:rFonts w:asciiTheme="minorEastAsia" w:eastAsiaTheme="minorEastAsia" w:hAnsiTheme="minorEastAsia" w:hint="eastAsia"/>
                <w:color w:val="000000"/>
                <w:sz w:val="21"/>
                <w:szCs w:val="21"/>
              </w:rPr>
              <w:t>落实意识形态责任制，先后建立健全了《意识形态责任制》等</w:t>
            </w:r>
            <w:r w:rsidRPr="00D119C7">
              <w:rPr>
                <w:rFonts w:asciiTheme="minorEastAsia" w:eastAsiaTheme="minorEastAsia" w:hAnsiTheme="minorEastAsia"/>
                <w:color w:val="000000"/>
                <w:sz w:val="21"/>
                <w:szCs w:val="21"/>
              </w:rPr>
              <w:t>13</w:t>
            </w:r>
            <w:r w:rsidRPr="00D119C7">
              <w:rPr>
                <w:rFonts w:asciiTheme="minorEastAsia" w:eastAsiaTheme="minorEastAsia" w:hAnsiTheme="minorEastAsia" w:hint="eastAsia"/>
                <w:color w:val="000000"/>
                <w:sz w:val="21"/>
                <w:szCs w:val="21"/>
              </w:rPr>
              <w:t>项制度。</w:t>
            </w:r>
          </w:p>
        </w:tc>
        <w:tc>
          <w:tcPr>
            <w:tcW w:w="1984" w:type="dxa"/>
            <w:vAlign w:val="center"/>
          </w:tcPr>
          <w:p w:rsidR="005557D0" w:rsidRPr="0047342B" w:rsidRDefault="008E61AF"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无</w:t>
            </w:r>
          </w:p>
        </w:tc>
      </w:tr>
      <w:tr w:rsidR="005557D0" w:rsidTr="00D119C7">
        <w:trPr>
          <w:trHeight w:hRule="exact" w:val="1706"/>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D119C7">
            <w:pPr>
              <w:spacing w:line="4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hint="eastAsia"/>
                <w:sz w:val="21"/>
                <w:szCs w:val="21"/>
              </w:rPr>
              <w:t>4.站稳政治立场</w:t>
            </w:r>
          </w:p>
        </w:tc>
        <w:tc>
          <w:tcPr>
            <w:tcW w:w="3260" w:type="dxa"/>
            <w:vAlign w:val="center"/>
          </w:tcPr>
          <w:p w:rsidR="005557D0" w:rsidRPr="006426D0" w:rsidRDefault="005557D0" w:rsidP="00D119C7">
            <w:pPr>
              <w:spacing w:line="400" w:lineRule="exact"/>
              <w:rPr>
                <w:rFonts w:asciiTheme="minorEastAsia" w:eastAsiaTheme="minorEastAsia" w:hAnsiTheme="minorEastAsia"/>
                <w:sz w:val="21"/>
                <w:szCs w:val="21"/>
              </w:rPr>
            </w:pPr>
            <w:r w:rsidRPr="006426D0">
              <w:rPr>
                <w:rFonts w:asciiTheme="minorEastAsia" w:eastAsiaTheme="minorEastAsia" w:hAnsiTheme="minorEastAsia" w:hint="eastAsia"/>
                <w:sz w:val="21"/>
                <w:szCs w:val="21"/>
              </w:rPr>
              <w:t>坚持以人民为中心的发展思想，保持党同人民群众的血肉联系。</w:t>
            </w:r>
          </w:p>
        </w:tc>
        <w:tc>
          <w:tcPr>
            <w:tcW w:w="6096" w:type="dxa"/>
            <w:vAlign w:val="center"/>
          </w:tcPr>
          <w:p w:rsidR="005557D0" w:rsidRDefault="0011316C" w:rsidP="00D119C7">
            <w:pPr>
              <w:spacing w:line="400" w:lineRule="exact"/>
              <w:jc w:val="left"/>
              <w:rPr>
                <w:rFonts w:asciiTheme="minorEastAsia" w:eastAsiaTheme="minorEastAsia" w:hAnsiTheme="minorEastAsia"/>
                <w:color w:val="000000"/>
                <w:sz w:val="21"/>
                <w:szCs w:val="21"/>
              </w:rPr>
            </w:pPr>
            <w:r w:rsidRPr="006426D0">
              <w:rPr>
                <w:rFonts w:asciiTheme="minorEastAsia" w:eastAsiaTheme="minorEastAsia" w:hAnsiTheme="minorEastAsia" w:cs="宋体" w:hint="eastAsia"/>
                <w:spacing w:val="-4"/>
                <w:sz w:val="21"/>
                <w:szCs w:val="21"/>
              </w:rPr>
              <w:t>1.</w:t>
            </w:r>
            <w:r w:rsidR="006426D0" w:rsidRPr="006426D0">
              <w:rPr>
                <w:rFonts w:asciiTheme="minorEastAsia" w:eastAsiaTheme="minorEastAsia" w:hAnsiTheme="minorEastAsia" w:cs="宋体" w:hint="eastAsia"/>
                <w:spacing w:val="-4"/>
                <w:sz w:val="21"/>
                <w:szCs w:val="21"/>
              </w:rPr>
              <w:t>解决群众关心的问题。</w:t>
            </w:r>
            <w:r w:rsidR="006426D0" w:rsidRPr="006426D0">
              <w:rPr>
                <w:rFonts w:asciiTheme="minorEastAsia" w:eastAsiaTheme="minorEastAsia" w:hAnsiTheme="minorEastAsia" w:hint="eastAsia"/>
                <w:color w:val="000000"/>
                <w:sz w:val="21"/>
                <w:szCs w:val="21"/>
              </w:rPr>
              <w:t>重视团购房问题，经市政府协调取得重大进展，启动</w:t>
            </w:r>
            <w:r w:rsidR="00F30BAE">
              <w:rPr>
                <w:rFonts w:asciiTheme="minorEastAsia" w:eastAsiaTheme="minorEastAsia" w:hAnsiTheme="minorEastAsia" w:hint="eastAsia"/>
                <w:color w:val="000000"/>
                <w:sz w:val="21"/>
                <w:szCs w:val="21"/>
              </w:rPr>
              <w:t>了验收办证工作</w:t>
            </w:r>
            <w:r w:rsidR="006426D0" w:rsidRPr="006426D0">
              <w:rPr>
                <w:rFonts w:asciiTheme="minorEastAsia" w:eastAsiaTheme="minorEastAsia" w:hAnsiTheme="minorEastAsia" w:hint="eastAsia"/>
                <w:color w:val="000000"/>
                <w:sz w:val="21"/>
                <w:szCs w:val="21"/>
              </w:rPr>
              <w:t>。</w:t>
            </w:r>
          </w:p>
          <w:p w:rsidR="00D119C7" w:rsidRPr="00D119C7" w:rsidRDefault="00D119C7" w:rsidP="00F30BAE">
            <w:pPr>
              <w:spacing w:line="400" w:lineRule="exact"/>
              <w:rPr>
                <w:rFonts w:asciiTheme="minorEastAsia" w:eastAsiaTheme="minorEastAsia" w:hAnsiTheme="minorEastAsia"/>
                <w:color w:val="000000"/>
                <w:sz w:val="21"/>
                <w:szCs w:val="21"/>
              </w:rPr>
            </w:pPr>
            <w:r w:rsidRPr="00D119C7">
              <w:rPr>
                <w:rFonts w:asciiTheme="minorEastAsia" w:eastAsiaTheme="minorEastAsia" w:hAnsiTheme="minorEastAsia" w:hint="eastAsia"/>
                <w:color w:val="000000"/>
                <w:sz w:val="21"/>
                <w:szCs w:val="21"/>
              </w:rPr>
              <w:t>2.</w:t>
            </w:r>
            <w:r w:rsidRPr="00D119C7">
              <w:rPr>
                <w:rFonts w:ascii="宋体" w:eastAsia="宋体" w:hAnsi="宋体" w:hint="eastAsia"/>
                <w:color w:val="000000"/>
                <w:sz w:val="21"/>
                <w:szCs w:val="21"/>
              </w:rPr>
              <w:t>坚持校领导联系</w:t>
            </w:r>
            <w:r w:rsidR="00F30BAE">
              <w:rPr>
                <w:rFonts w:ascii="宋体" w:eastAsia="宋体" w:hAnsi="宋体" w:hint="eastAsia"/>
                <w:color w:val="000000"/>
                <w:sz w:val="21"/>
                <w:szCs w:val="21"/>
              </w:rPr>
              <w:t>基层</w:t>
            </w:r>
            <w:r w:rsidRPr="00D119C7">
              <w:rPr>
                <w:rFonts w:ascii="宋体" w:eastAsia="宋体" w:hAnsi="宋体" w:hint="eastAsia"/>
                <w:color w:val="000000"/>
                <w:sz w:val="21"/>
                <w:szCs w:val="21"/>
              </w:rPr>
              <w:t>制度，</w:t>
            </w:r>
            <w:r w:rsidR="00F30BAE">
              <w:rPr>
                <w:rFonts w:ascii="宋体" w:eastAsia="宋体" w:hAnsi="宋体" w:hint="eastAsia"/>
                <w:color w:val="000000"/>
                <w:sz w:val="21"/>
                <w:szCs w:val="21"/>
              </w:rPr>
              <w:t>全年下基层调研16次</w:t>
            </w:r>
            <w:r w:rsidRPr="00D119C7">
              <w:rPr>
                <w:rFonts w:ascii="宋体" w:eastAsia="宋体" w:hAnsi="宋体" w:hint="eastAsia"/>
                <w:color w:val="000000"/>
                <w:sz w:val="21"/>
                <w:szCs w:val="21"/>
              </w:rPr>
              <w:t>，倾听群众心声，解决师生关心热点、难点问题。</w:t>
            </w:r>
          </w:p>
        </w:tc>
        <w:tc>
          <w:tcPr>
            <w:tcW w:w="1984" w:type="dxa"/>
            <w:vAlign w:val="center"/>
          </w:tcPr>
          <w:p w:rsidR="005557D0" w:rsidRPr="0047342B" w:rsidRDefault="008E61AF"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无</w:t>
            </w:r>
          </w:p>
        </w:tc>
      </w:tr>
      <w:tr w:rsidR="005557D0" w:rsidTr="001860C9">
        <w:trPr>
          <w:trHeight w:hRule="exact" w:val="1705"/>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5557D0">
            <w:pPr>
              <w:spacing w:line="3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hint="eastAsia"/>
                <w:sz w:val="21"/>
                <w:szCs w:val="21"/>
              </w:rPr>
              <w:t>5.遵守政治纪律</w:t>
            </w:r>
          </w:p>
        </w:tc>
        <w:tc>
          <w:tcPr>
            <w:tcW w:w="3260" w:type="dxa"/>
            <w:vAlign w:val="center"/>
          </w:tcPr>
          <w:p w:rsidR="005557D0" w:rsidRPr="005557D0" w:rsidRDefault="005557D0" w:rsidP="005557D0">
            <w:pPr>
              <w:spacing w:line="440" w:lineRule="exact"/>
              <w:rPr>
                <w:rFonts w:asciiTheme="minorEastAsia" w:eastAsiaTheme="minorEastAsia" w:hAnsiTheme="minorEastAsia"/>
                <w:sz w:val="21"/>
                <w:szCs w:val="21"/>
              </w:rPr>
            </w:pPr>
            <w:r w:rsidRPr="005557D0">
              <w:rPr>
                <w:rFonts w:asciiTheme="minorEastAsia" w:eastAsiaTheme="minorEastAsia" w:hAnsiTheme="minorEastAsia" w:hint="eastAsia"/>
                <w:sz w:val="21"/>
                <w:szCs w:val="21"/>
              </w:rPr>
              <w:t>严守政治纪律和政治规矩，在政治立场、政治方向、政治原则、政治道路上与党中央保持高度一致。</w:t>
            </w:r>
          </w:p>
        </w:tc>
        <w:tc>
          <w:tcPr>
            <w:tcW w:w="6096" w:type="dxa"/>
            <w:vAlign w:val="center"/>
          </w:tcPr>
          <w:p w:rsidR="005557D0" w:rsidRDefault="001C0190"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1.</w:t>
            </w:r>
            <w:r w:rsidR="00F30BAE">
              <w:rPr>
                <w:rFonts w:asciiTheme="minorEastAsia" w:eastAsiaTheme="minorEastAsia" w:hAnsiTheme="minorEastAsia" w:cs="宋体" w:hint="eastAsia"/>
                <w:spacing w:val="-4"/>
                <w:sz w:val="21"/>
                <w:szCs w:val="21"/>
              </w:rPr>
              <w:t>政治上、</w:t>
            </w:r>
            <w:r>
              <w:rPr>
                <w:rFonts w:asciiTheme="minorEastAsia" w:eastAsiaTheme="minorEastAsia" w:hAnsiTheme="minorEastAsia" w:cs="宋体" w:hint="eastAsia"/>
                <w:spacing w:val="-4"/>
                <w:sz w:val="21"/>
                <w:szCs w:val="21"/>
              </w:rPr>
              <w:t>思想上、行动上与党中央保持高度一致；</w:t>
            </w:r>
          </w:p>
          <w:p w:rsidR="001C0190" w:rsidRDefault="001C0190"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2.自觉学党章、守党章、用党章；</w:t>
            </w:r>
          </w:p>
          <w:p w:rsidR="001C0190" w:rsidRPr="001C0190" w:rsidRDefault="001C0190"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3.严肃党内政治生活，</w:t>
            </w:r>
            <w:r w:rsidRPr="001C0190">
              <w:rPr>
                <w:rFonts w:asciiTheme="minorEastAsia" w:eastAsiaTheme="minorEastAsia" w:hAnsiTheme="minorEastAsia"/>
                <w:sz w:val="21"/>
                <w:szCs w:val="21"/>
              </w:rPr>
              <w:t>对落实“三会一课”制度、民主生活会制度等9项党建工作制度提出了具体要求</w:t>
            </w:r>
            <w:r w:rsidRPr="001C0190">
              <w:rPr>
                <w:rFonts w:asciiTheme="minorEastAsia" w:eastAsiaTheme="minorEastAsia" w:hAnsiTheme="minorEastAsia" w:hint="eastAsia"/>
                <w:sz w:val="21"/>
                <w:szCs w:val="21"/>
              </w:rPr>
              <w:t>。</w:t>
            </w:r>
          </w:p>
        </w:tc>
        <w:tc>
          <w:tcPr>
            <w:tcW w:w="1984" w:type="dxa"/>
            <w:vAlign w:val="center"/>
          </w:tcPr>
          <w:p w:rsidR="005557D0" w:rsidRPr="0047342B" w:rsidRDefault="008E61AF" w:rsidP="0047342B">
            <w:pPr>
              <w:spacing w:line="300" w:lineRule="exact"/>
              <w:jc w:val="left"/>
              <w:rPr>
                <w:rFonts w:asciiTheme="minorEastAsia" w:eastAsiaTheme="minorEastAsia" w:hAnsiTheme="minorEastAsia" w:cs="宋体"/>
                <w:spacing w:val="-4"/>
                <w:sz w:val="21"/>
                <w:szCs w:val="21"/>
              </w:rPr>
            </w:pPr>
            <w:r>
              <w:rPr>
                <w:rFonts w:asciiTheme="minorEastAsia" w:eastAsiaTheme="minorEastAsia" w:hAnsiTheme="minorEastAsia" w:cs="宋体" w:hint="eastAsia"/>
                <w:spacing w:val="-4"/>
                <w:sz w:val="21"/>
                <w:szCs w:val="21"/>
              </w:rPr>
              <w:t>无</w:t>
            </w:r>
          </w:p>
        </w:tc>
      </w:tr>
      <w:tr w:rsidR="00E45A6D" w:rsidRPr="00AB174A" w:rsidTr="001860C9">
        <w:trPr>
          <w:trHeight w:hRule="exact" w:val="1700"/>
        </w:trPr>
        <w:tc>
          <w:tcPr>
            <w:tcW w:w="1384" w:type="dxa"/>
            <w:vMerge w:val="restart"/>
            <w:vAlign w:val="center"/>
          </w:tcPr>
          <w:p w:rsidR="00E45A6D" w:rsidRPr="003472EC" w:rsidRDefault="00E45A6D" w:rsidP="001D0F7F">
            <w:pPr>
              <w:spacing w:line="300" w:lineRule="exact"/>
              <w:jc w:val="center"/>
              <w:rPr>
                <w:rFonts w:asciiTheme="minorEastAsia" w:eastAsiaTheme="minorEastAsia" w:hAnsiTheme="minorEastAsia" w:cs="宋体"/>
                <w:spacing w:val="-4"/>
                <w:sz w:val="24"/>
                <w:szCs w:val="24"/>
              </w:rPr>
            </w:pPr>
            <w:r w:rsidRPr="003472EC">
              <w:rPr>
                <w:rFonts w:asciiTheme="minorEastAsia" w:eastAsiaTheme="minorEastAsia" w:hAnsiTheme="minorEastAsia" w:cs="宋体" w:hint="eastAsia"/>
                <w:spacing w:val="-4"/>
                <w:sz w:val="24"/>
                <w:szCs w:val="24"/>
              </w:rPr>
              <w:t>组织管理</w:t>
            </w:r>
          </w:p>
        </w:tc>
        <w:tc>
          <w:tcPr>
            <w:tcW w:w="1701" w:type="dxa"/>
            <w:vAlign w:val="center"/>
          </w:tcPr>
          <w:p w:rsidR="00E45A6D" w:rsidRPr="003472EC" w:rsidRDefault="00E45A6D" w:rsidP="001D0F7F">
            <w:pPr>
              <w:spacing w:line="3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cs="宋体" w:hint="eastAsia"/>
                <w:spacing w:val="-4"/>
                <w:sz w:val="21"/>
                <w:szCs w:val="21"/>
              </w:rPr>
              <w:t>1.严守组织原则</w:t>
            </w:r>
          </w:p>
        </w:tc>
        <w:tc>
          <w:tcPr>
            <w:tcW w:w="3260" w:type="dxa"/>
            <w:vAlign w:val="center"/>
          </w:tcPr>
          <w:p w:rsidR="00E45A6D" w:rsidRPr="00AB174A" w:rsidRDefault="005653D5"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以贯彻落实民主集中制为核心，提升领导班子建设水平。</w:t>
            </w:r>
          </w:p>
        </w:tc>
        <w:tc>
          <w:tcPr>
            <w:tcW w:w="6096" w:type="dxa"/>
            <w:vAlign w:val="center"/>
          </w:tcPr>
          <w:p w:rsidR="001C0190" w:rsidRPr="00AB174A" w:rsidRDefault="0067653D" w:rsidP="00461382">
            <w:pPr>
              <w:spacing w:line="300" w:lineRule="exact"/>
              <w:jc w:val="left"/>
              <w:rPr>
                <w:rFonts w:asciiTheme="minorEastAsia" w:eastAsiaTheme="minorEastAsia" w:hAnsiTheme="minorEastAsia" w:cs="仿宋_GB2312"/>
                <w:bCs/>
                <w:sz w:val="21"/>
                <w:szCs w:val="21"/>
              </w:rPr>
            </w:pPr>
            <w:r w:rsidRPr="00AB174A">
              <w:rPr>
                <w:rFonts w:asciiTheme="minorEastAsia" w:eastAsiaTheme="minorEastAsia" w:hAnsiTheme="minorEastAsia" w:cs="仿宋_GB2312" w:hint="eastAsia"/>
                <w:bCs/>
                <w:sz w:val="21"/>
                <w:szCs w:val="21"/>
              </w:rPr>
              <w:t>1.组织</w:t>
            </w:r>
            <w:r w:rsidR="001C0190" w:rsidRPr="00AB174A">
              <w:rPr>
                <w:rFonts w:asciiTheme="minorEastAsia" w:eastAsiaTheme="minorEastAsia" w:hAnsiTheme="minorEastAsia" w:cs="仿宋_GB2312" w:hint="eastAsia"/>
                <w:bCs/>
                <w:sz w:val="21"/>
                <w:szCs w:val="21"/>
              </w:rPr>
              <w:t>党委班子</w:t>
            </w:r>
            <w:r w:rsidRPr="00AB174A">
              <w:rPr>
                <w:rFonts w:asciiTheme="minorEastAsia" w:eastAsiaTheme="minorEastAsia" w:hAnsiTheme="minorEastAsia" w:cs="仿宋_GB2312" w:hint="eastAsia"/>
                <w:bCs/>
                <w:sz w:val="21"/>
                <w:szCs w:val="21"/>
              </w:rPr>
              <w:t>学习地方党委工作条例、党的基层组织工作条例</w:t>
            </w:r>
            <w:r w:rsidR="00461382" w:rsidRPr="00AB174A">
              <w:rPr>
                <w:rFonts w:asciiTheme="minorEastAsia" w:eastAsiaTheme="minorEastAsia" w:hAnsiTheme="minorEastAsia" w:cs="仿宋_GB2312" w:hint="eastAsia"/>
                <w:bCs/>
                <w:sz w:val="21"/>
                <w:szCs w:val="21"/>
              </w:rPr>
              <w:t>；</w:t>
            </w:r>
          </w:p>
          <w:p w:rsidR="0067653D" w:rsidRPr="00AB174A" w:rsidRDefault="0067653D" w:rsidP="00461382">
            <w:pPr>
              <w:spacing w:line="300" w:lineRule="exact"/>
              <w:jc w:val="left"/>
              <w:rPr>
                <w:rFonts w:asciiTheme="minorEastAsia" w:eastAsiaTheme="minorEastAsia" w:hAnsiTheme="minorEastAsia" w:cs="仿宋_GB2312"/>
                <w:bCs/>
                <w:sz w:val="21"/>
                <w:szCs w:val="21"/>
              </w:rPr>
            </w:pPr>
            <w:r w:rsidRPr="00AB174A">
              <w:rPr>
                <w:rFonts w:asciiTheme="minorEastAsia" w:eastAsiaTheme="minorEastAsia" w:hAnsiTheme="minorEastAsia" w:cs="仿宋_GB2312" w:hint="eastAsia"/>
                <w:bCs/>
                <w:sz w:val="21"/>
                <w:szCs w:val="21"/>
              </w:rPr>
              <w:t>2.坚持集体领导和个人分工负责相结合，团结带领班子成员</w:t>
            </w:r>
            <w:r w:rsidR="001C0190" w:rsidRPr="00AB174A">
              <w:rPr>
                <w:rFonts w:asciiTheme="minorEastAsia" w:eastAsiaTheme="minorEastAsia" w:hAnsiTheme="minorEastAsia" w:cs="仿宋_GB2312" w:hint="eastAsia"/>
                <w:bCs/>
                <w:sz w:val="21"/>
                <w:szCs w:val="21"/>
              </w:rPr>
              <w:t>，</w:t>
            </w:r>
            <w:r w:rsidR="001C0190" w:rsidRPr="00AB174A">
              <w:rPr>
                <w:rFonts w:asciiTheme="minorEastAsia" w:eastAsiaTheme="minorEastAsia" w:hAnsiTheme="minorEastAsia" w:hint="eastAsia"/>
                <w:sz w:val="21"/>
                <w:szCs w:val="21"/>
              </w:rPr>
              <w:t>充分发扬党内民主，“三重一大”问题班子集体讨论决定，党委决议班子成员分工落实</w:t>
            </w:r>
            <w:r w:rsidRPr="00AB174A">
              <w:rPr>
                <w:rFonts w:asciiTheme="minorEastAsia" w:eastAsiaTheme="minorEastAsia" w:hAnsiTheme="minorEastAsia" w:cs="仿宋_GB2312" w:hint="eastAsia"/>
                <w:bCs/>
                <w:sz w:val="21"/>
                <w:szCs w:val="21"/>
              </w:rPr>
              <w:t>；</w:t>
            </w:r>
          </w:p>
          <w:p w:rsidR="00E45A6D" w:rsidRPr="00AB174A" w:rsidRDefault="0067653D" w:rsidP="00461382">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仿宋_GB2312" w:hint="eastAsia"/>
                <w:bCs/>
                <w:sz w:val="21"/>
                <w:szCs w:val="21"/>
              </w:rPr>
              <w:t>3.召开党委民主生活会，认真开展批评与自我批评。</w:t>
            </w:r>
          </w:p>
        </w:tc>
        <w:tc>
          <w:tcPr>
            <w:tcW w:w="1984" w:type="dxa"/>
            <w:vAlign w:val="center"/>
          </w:tcPr>
          <w:p w:rsidR="00E45A6D" w:rsidRPr="00AB174A" w:rsidRDefault="008E61AF" w:rsidP="008E61AF">
            <w:pPr>
              <w:spacing w:line="300" w:lineRule="exact"/>
              <w:rPr>
                <w:rFonts w:asciiTheme="minorEastAsia" w:eastAsiaTheme="minorEastAsia" w:hAnsiTheme="minorEastAsia" w:cs="宋体"/>
                <w:spacing w:val="-4"/>
                <w:sz w:val="24"/>
                <w:szCs w:val="24"/>
              </w:rPr>
            </w:pPr>
            <w:r w:rsidRPr="00AB174A">
              <w:rPr>
                <w:rFonts w:asciiTheme="minorEastAsia" w:eastAsiaTheme="minorEastAsia" w:hAnsiTheme="minorEastAsia" w:cs="宋体" w:hint="eastAsia"/>
                <w:spacing w:val="-4"/>
                <w:sz w:val="24"/>
                <w:szCs w:val="24"/>
              </w:rPr>
              <w:t>无</w:t>
            </w:r>
          </w:p>
        </w:tc>
      </w:tr>
      <w:tr w:rsidR="00E45A6D" w:rsidRPr="00AB174A" w:rsidTr="001860C9">
        <w:trPr>
          <w:trHeight w:hRule="exact" w:val="906"/>
        </w:trPr>
        <w:tc>
          <w:tcPr>
            <w:tcW w:w="1384" w:type="dxa"/>
            <w:vMerge/>
          </w:tcPr>
          <w:p w:rsidR="00E45A6D" w:rsidRPr="003472EC" w:rsidRDefault="00E45A6D" w:rsidP="001D0F7F">
            <w:pPr>
              <w:rPr>
                <w:rFonts w:asciiTheme="minorEastAsia" w:eastAsiaTheme="minorEastAsia" w:hAnsiTheme="minorEastAsia"/>
              </w:rPr>
            </w:pPr>
          </w:p>
        </w:tc>
        <w:tc>
          <w:tcPr>
            <w:tcW w:w="1701" w:type="dxa"/>
            <w:vAlign w:val="center"/>
          </w:tcPr>
          <w:p w:rsidR="00E45A6D" w:rsidRPr="003472EC" w:rsidRDefault="00E45A6D" w:rsidP="001D0F7F">
            <w:pPr>
              <w:spacing w:line="3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cs="宋体" w:hint="eastAsia"/>
                <w:spacing w:val="-4"/>
                <w:sz w:val="21"/>
                <w:szCs w:val="21"/>
              </w:rPr>
              <w:t>2.严格组织生活</w:t>
            </w:r>
          </w:p>
        </w:tc>
        <w:tc>
          <w:tcPr>
            <w:tcW w:w="3260" w:type="dxa"/>
            <w:vAlign w:val="center"/>
          </w:tcPr>
          <w:p w:rsidR="005653D5" w:rsidRPr="00AB174A" w:rsidRDefault="005653D5"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自觉履行党员义务，主动参加组织生活，加强党性锻炼，带头做合格党员。</w:t>
            </w:r>
            <w:bookmarkStart w:id="0" w:name="_GoBack"/>
            <w:bookmarkEnd w:id="0"/>
          </w:p>
          <w:p w:rsidR="00E45A6D" w:rsidRPr="00AB174A" w:rsidRDefault="00E45A6D" w:rsidP="005557D0">
            <w:pPr>
              <w:rPr>
                <w:rFonts w:asciiTheme="minorEastAsia" w:eastAsiaTheme="minorEastAsia" w:hAnsiTheme="minorEastAsia"/>
                <w:sz w:val="21"/>
                <w:szCs w:val="21"/>
              </w:rPr>
            </w:pPr>
          </w:p>
        </w:tc>
        <w:tc>
          <w:tcPr>
            <w:tcW w:w="6096" w:type="dxa"/>
            <w:vAlign w:val="center"/>
          </w:tcPr>
          <w:p w:rsidR="00E45A6D" w:rsidRPr="00AB174A" w:rsidRDefault="0067653D" w:rsidP="00461382">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1.参加党委中心组学习14次；</w:t>
            </w:r>
          </w:p>
          <w:p w:rsidR="0067653D" w:rsidRPr="00AB174A" w:rsidRDefault="0067653D" w:rsidP="0011316C">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2.</w:t>
            </w:r>
            <w:r w:rsidR="0047342B" w:rsidRPr="00AB174A">
              <w:rPr>
                <w:rFonts w:asciiTheme="minorEastAsia" w:eastAsiaTheme="minorEastAsia" w:hAnsiTheme="minorEastAsia" w:cs="宋体" w:hint="eastAsia"/>
                <w:spacing w:val="-4"/>
                <w:sz w:val="21"/>
                <w:szCs w:val="21"/>
              </w:rPr>
              <w:t>参加党</w:t>
            </w:r>
            <w:r w:rsidRPr="00AB174A">
              <w:rPr>
                <w:rFonts w:asciiTheme="minorEastAsia" w:eastAsiaTheme="minorEastAsia" w:hAnsiTheme="minorEastAsia" w:cs="宋体" w:hint="eastAsia"/>
                <w:spacing w:val="-4"/>
                <w:sz w:val="21"/>
                <w:szCs w:val="21"/>
              </w:rPr>
              <w:t>基层组织</w:t>
            </w:r>
            <w:r w:rsidR="0047342B" w:rsidRPr="00AB174A">
              <w:rPr>
                <w:rFonts w:asciiTheme="minorEastAsia" w:eastAsiaTheme="minorEastAsia" w:hAnsiTheme="minorEastAsia" w:cs="宋体" w:hint="eastAsia"/>
                <w:spacing w:val="-4"/>
                <w:sz w:val="21"/>
                <w:szCs w:val="21"/>
              </w:rPr>
              <w:t>主题党日活动</w:t>
            </w:r>
            <w:r w:rsidRPr="00AB174A">
              <w:rPr>
                <w:rFonts w:asciiTheme="minorEastAsia" w:eastAsiaTheme="minorEastAsia" w:hAnsiTheme="minorEastAsia" w:cs="宋体" w:hint="eastAsia"/>
                <w:spacing w:val="-4"/>
                <w:sz w:val="21"/>
                <w:szCs w:val="21"/>
              </w:rPr>
              <w:t>12次</w:t>
            </w:r>
            <w:r w:rsidR="0047342B" w:rsidRPr="00AB174A">
              <w:rPr>
                <w:rFonts w:asciiTheme="minorEastAsia" w:eastAsiaTheme="minorEastAsia" w:hAnsiTheme="minorEastAsia" w:cs="宋体" w:hint="eastAsia"/>
                <w:spacing w:val="-4"/>
                <w:sz w:val="21"/>
                <w:szCs w:val="21"/>
              </w:rPr>
              <w:t>，按期交纳党费。</w:t>
            </w:r>
          </w:p>
        </w:tc>
        <w:tc>
          <w:tcPr>
            <w:tcW w:w="1984" w:type="dxa"/>
            <w:vAlign w:val="center"/>
          </w:tcPr>
          <w:p w:rsidR="00E45A6D" w:rsidRPr="00AB174A" w:rsidRDefault="008E61AF" w:rsidP="008E61AF">
            <w:pPr>
              <w:spacing w:line="300" w:lineRule="exact"/>
              <w:rPr>
                <w:rFonts w:asciiTheme="minorEastAsia" w:eastAsiaTheme="minorEastAsia" w:hAnsiTheme="minorEastAsia" w:cs="宋体"/>
                <w:spacing w:val="-4"/>
                <w:sz w:val="24"/>
                <w:szCs w:val="24"/>
              </w:rPr>
            </w:pPr>
            <w:r w:rsidRPr="00AB174A">
              <w:rPr>
                <w:rFonts w:asciiTheme="minorEastAsia" w:eastAsiaTheme="minorEastAsia" w:hAnsiTheme="minorEastAsia" w:cs="宋体" w:hint="eastAsia"/>
                <w:spacing w:val="-4"/>
                <w:sz w:val="24"/>
                <w:szCs w:val="24"/>
              </w:rPr>
              <w:t>无</w:t>
            </w:r>
          </w:p>
        </w:tc>
      </w:tr>
      <w:tr w:rsidR="00E45A6D" w:rsidRPr="00AB174A" w:rsidTr="001860C9">
        <w:trPr>
          <w:trHeight w:hRule="exact" w:val="1365"/>
        </w:trPr>
        <w:tc>
          <w:tcPr>
            <w:tcW w:w="1384" w:type="dxa"/>
            <w:vMerge/>
          </w:tcPr>
          <w:p w:rsidR="00E45A6D" w:rsidRPr="003472EC" w:rsidRDefault="00E45A6D" w:rsidP="001D0F7F">
            <w:pPr>
              <w:rPr>
                <w:rFonts w:asciiTheme="minorEastAsia" w:eastAsiaTheme="minorEastAsia" w:hAnsiTheme="minorEastAsia"/>
              </w:rPr>
            </w:pPr>
          </w:p>
        </w:tc>
        <w:tc>
          <w:tcPr>
            <w:tcW w:w="1701" w:type="dxa"/>
            <w:vAlign w:val="center"/>
          </w:tcPr>
          <w:p w:rsidR="00E45A6D" w:rsidRPr="003472EC" w:rsidRDefault="005653D5" w:rsidP="001D0F7F">
            <w:pPr>
              <w:spacing w:line="300" w:lineRule="exact"/>
              <w:rPr>
                <w:rFonts w:asciiTheme="minorEastAsia" w:eastAsiaTheme="minorEastAsia" w:hAnsiTheme="minorEastAsia" w:cs="宋体"/>
                <w:spacing w:val="-4"/>
                <w:sz w:val="21"/>
                <w:szCs w:val="21"/>
              </w:rPr>
            </w:pPr>
            <w:r w:rsidRPr="003472EC">
              <w:rPr>
                <w:rFonts w:asciiTheme="minorEastAsia" w:eastAsiaTheme="minorEastAsia" w:hAnsiTheme="minorEastAsia" w:hint="eastAsia"/>
                <w:sz w:val="21"/>
                <w:szCs w:val="21"/>
              </w:rPr>
              <w:t>3</w:t>
            </w:r>
            <w:r w:rsidR="005557D0" w:rsidRPr="003472EC">
              <w:rPr>
                <w:rFonts w:asciiTheme="minorEastAsia" w:eastAsiaTheme="minorEastAsia" w:hAnsiTheme="minorEastAsia" w:hint="eastAsia"/>
                <w:sz w:val="21"/>
                <w:szCs w:val="21"/>
              </w:rPr>
              <w:t>.</w:t>
            </w:r>
            <w:r w:rsidRPr="003472EC">
              <w:rPr>
                <w:rFonts w:asciiTheme="minorEastAsia" w:eastAsiaTheme="minorEastAsia" w:hAnsiTheme="minorEastAsia" w:hint="eastAsia"/>
                <w:sz w:val="21"/>
                <w:szCs w:val="21"/>
              </w:rPr>
              <w:t>严守组织纪律</w:t>
            </w:r>
          </w:p>
        </w:tc>
        <w:tc>
          <w:tcPr>
            <w:tcW w:w="3260" w:type="dxa"/>
            <w:vAlign w:val="center"/>
          </w:tcPr>
          <w:p w:rsidR="005653D5" w:rsidRPr="00AB174A" w:rsidRDefault="005653D5"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严守组织纪律，自觉做到“四个服从”，保持党组织和党员队伍的先进性和纯洁性。</w:t>
            </w:r>
          </w:p>
          <w:p w:rsidR="00E45A6D" w:rsidRPr="00AB174A" w:rsidRDefault="00E45A6D" w:rsidP="005557D0">
            <w:pPr>
              <w:rPr>
                <w:rFonts w:asciiTheme="minorEastAsia" w:eastAsiaTheme="minorEastAsia" w:hAnsiTheme="minorEastAsia"/>
                <w:sz w:val="21"/>
                <w:szCs w:val="21"/>
              </w:rPr>
            </w:pPr>
          </w:p>
        </w:tc>
        <w:tc>
          <w:tcPr>
            <w:tcW w:w="6096" w:type="dxa"/>
            <w:vAlign w:val="center"/>
          </w:tcPr>
          <w:p w:rsidR="00E45A6D" w:rsidRPr="00AB174A" w:rsidRDefault="0011316C"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1.学习十九大和习近平系列讲话精神</w:t>
            </w:r>
            <w:r w:rsidR="00F90625" w:rsidRPr="00AB174A">
              <w:rPr>
                <w:rFonts w:asciiTheme="minorEastAsia" w:eastAsiaTheme="minorEastAsia" w:hAnsiTheme="minorEastAsia" w:cs="宋体" w:hint="eastAsia"/>
                <w:spacing w:val="-4"/>
                <w:sz w:val="21"/>
                <w:szCs w:val="21"/>
              </w:rPr>
              <w:t>，完成学习笔记近</w:t>
            </w:r>
            <w:r w:rsidR="004B7AE8" w:rsidRPr="00AB174A">
              <w:rPr>
                <w:rFonts w:asciiTheme="minorEastAsia" w:eastAsiaTheme="minorEastAsia" w:hAnsiTheme="minorEastAsia" w:cs="宋体" w:hint="eastAsia"/>
                <w:spacing w:val="-4"/>
                <w:sz w:val="21"/>
                <w:szCs w:val="21"/>
              </w:rPr>
              <w:t>5</w:t>
            </w:r>
            <w:r w:rsidR="00F90625" w:rsidRPr="00AB174A">
              <w:rPr>
                <w:rFonts w:asciiTheme="minorEastAsia" w:eastAsiaTheme="minorEastAsia" w:hAnsiTheme="minorEastAsia" w:cs="宋体" w:hint="eastAsia"/>
                <w:spacing w:val="-4"/>
                <w:sz w:val="21"/>
                <w:szCs w:val="21"/>
              </w:rPr>
              <w:t>万字；</w:t>
            </w:r>
          </w:p>
          <w:p w:rsidR="002447A2" w:rsidRPr="00AB174A" w:rsidRDefault="002447A2" w:rsidP="00F90625">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2.组织党支部书记、纪检委员培训班5次，培训党务工作者650</w:t>
            </w:r>
            <w:r w:rsidR="001C0190" w:rsidRPr="00AB174A">
              <w:rPr>
                <w:rFonts w:asciiTheme="minorEastAsia" w:eastAsiaTheme="minorEastAsia" w:hAnsiTheme="minorEastAsia" w:hint="eastAsia"/>
                <w:sz w:val="21"/>
                <w:szCs w:val="21"/>
              </w:rPr>
              <w:t>人</w:t>
            </w:r>
            <w:r w:rsidRPr="00AB174A">
              <w:rPr>
                <w:rFonts w:asciiTheme="minorEastAsia" w:eastAsiaTheme="minorEastAsia" w:hAnsiTheme="minorEastAsia" w:hint="eastAsia"/>
                <w:sz w:val="21"/>
                <w:szCs w:val="21"/>
              </w:rPr>
              <w:t>。</w:t>
            </w:r>
          </w:p>
        </w:tc>
        <w:tc>
          <w:tcPr>
            <w:tcW w:w="1984" w:type="dxa"/>
            <w:vAlign w:val="center"/>
          </w:tcPr>
          <w:p w:rsidR="00E45A6D"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无</w:t>
            </w:r>
          </w:p>
        </w:tc>
      </w:tr>
      <w:tr w:rsidR="005557D0" w:rsidRPr="00AB174A" w:rsidTr="001860C9">
        <w:trPr>
          <w:trHeight w:hRule="exact" w:val="2121"/>
        </w:trPr>
        <w:tc>
          <w:tcPr>
            <w:tcW w:w="1384" w:type="dxa"/>
            <w:vMerge w:val="restart"/>
            <w:vAlign w:val="center"/>
          </w:tcPr>
          <w:p w:rsidR="005557D0" w:rsidRPr="003472EC" w:rsidRDefault="005557D0" w:rsidP="001D0F7F">
            <w:pPr>
              <w:spacing w:line="300" w:lineRule="exact"/>
              <w:jc w:val="center"/>
              <w:rPr>
                <w:rFonts w:asciiTheme="minorEastAsia" w:eastAsiaTheme="minorEastAsia" w:hAnsiTheme="minorEastAsia" w:cs="宋体"/>
                <w:spacing w:val="-4"/>
                <w:sz w:val="24"/>
                <w:szCs w:val="24"/>
              </w:rPr>
            </w:pPr>
            <w:r w:rsidRPr="003472EC">
              <w:rPr>
                <w:rFonts w:asciiTheme="minorEastAsia" w:eastAsiaTheme="minorEastAsia" w:hAnsiTheme="minorEastAsia" w:cs="宋体" w:hint="eastAsia"/>
                <w:spacing w:val="-4"/>
                <w:sz w:val="24"/>
                <w:szCs w:val="24"/>
              </w:rPr>
              <w:lastRenderedPageBreak/>
              <w:t>履职管理</w:t>
            </w:r>
          </w:p>
        </w:tc>
        <w:tc>
          <w:tcPr>
            <w:tcW w:w="1701" w:type="dxa"/>
            <w:vAlign w:val="center"/>
          </w:tcPr>
          <w:p w:rsidR="005557D0" w:rsidRPr="003472EC" w:rsidRDefault="005557D0" w:rsidP="005557D0">
            <w:pPr>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1.加强党的建设</w:t>
            </w:r>
          </w:p>
        </w:tc>
        <w:tc>
          <w:tcPr>
            <w:tcW w:w="3260" w:type="dxa"/>
            <w:vAlign w:val="center"/>
          </w:tcPr>
          <w:p w:rsidR="005557D0" w:rsidRPr="00AB174A" w:rsidRDefault="005557D0" w:rsidP="005557D0">
            <w:pPr>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加强基层党建工作。</w:t>
            </w:r>
          </w:p>
        </w:tc>
        <w:tc>
          <w:tcPr>
            <w:tcW w:w="6096" w:type="dxa"/>
            <w:vAlign w:val="center"/>
          </w:tcPr>
          <w:p w:rsidR="00336ADD" w:rsidRPr="00AB174A" w:rsidRDefault="00336ADD" w:rsidP="00336ADD">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cs="宋体" w:hint="eastAsia"/>
                <w:spacing w:val="-4"/>
                <w:sz w:val="21"/>
                <w:szCs w:val="21"/>
              </w:rPr>
              <w:t>1.</w:t>
            </w:r>
            <w:r w:rsidRPr="00AB174A">
              <w:rPr>
                <w:rFonts w:asciiTheme="minorEastAsia" w:eastAsiaTheme="minorEastAsia" w:hAnsiTheme="minorEastAsia"/>
                <w:sz w:val="21"/>
                <w:szCs w:val="21"/>
              </w:rPr>
              <w:t>调整优化基层党组织机构设置的同时，配齐配强纪检委员，党支部由35个调整到61个</w:t>
            </w:r>
            <w:r w:rsidRPr="00AB174A">
              <w:rPr>
                <w:rFonts w:asciiTheme="minorEastAsia" w:eastAsiaTheme="minorEastAsia" w:hAnsiTheme="minorEastAsia" w:hint="eastAsia"/>
                <w:sz w:val="21"/>
                <w:szCs w:val="21"/>
              </w:rPr>
              <w:t>；</w:t>
            </w:r>
          </w:p>
          <w:p w:rsidR="002447A2" w:rsidRPr="00AB174A" w:rsidRDefault="002447A2" w:rsidP="00336ADD">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2.</w:t>
            </w:r>
            <w:r w:rsidR="001C0190" w:rsidRPr="00AB174A">
              <w:rPr>
                <w:rFonts w:asciiTheme="minorEastAsia" w:eastAsiaTheme="minorEastAsia" w:hAnsiTheme="minorEastAsia"/>
                <w:sz w:val="21"/>
                <w:szCs w:val="21"/>
              </w:rPr>
              <w:t>2017年发展党员243人</w:t>
            </w:r>
            <w:r w:rsidR="001C0190" w:rsidRPr="00AB174A">
              <w:rPr>
                <w:rFonts w:asciiTheme="minorEastAsia" w:eastAsiaTheme="minorEastAsia" w:hAnsiTheme="minorEastAsia" w:hint="eastAsia"/>
                <w:sz w:val="21"/>
                <w:szCs w:val="21"/>
              </w:rPr>
              <w:t>，</w:t>
            </w:r>
            <w:r w:rsidR="001C0190" w:rsidRPr="00AB174A">
              <w:rPr>
                <w:rFonts w:asciiTheme="minorEastAsia" w:eastAsiaTheme="minorEastAsia" w:hAnsiTheme="minorEastAsia"/>
                <w:sz w:val="21"/>
                <w:szCs w:val="21"/>
              </w:rPr>
              <w:t>其中女党员122人，教师7人，少数民族党员人数有24人</w:t>
            </w:r>
            <w:r w:rsidR="001C0190" w:rsidRPr="00AB174A">
              <w:rPr>
                <w:rFonts w:asciiTheme="minorEastAsia" w:eastAsiaTheme="minorEastAsia" w:hAnsiTheme="minorEastAsia" w:hint="eastAsia"/>
                <w:sz w:val="21"/>
                <w:szCs w:val="21"/>
              </w:rPr>
              <w:t>；</w:t>
            </w:r>
          </w:p>
          <w:p w:rsidR="00336ADD" w:rsidRPr="00AB174A" w:rsidRDefault="00336ADD" w:rsidP="00336ADD">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3.</w:t>
            </w:r>
            <w:r w:rsidRPr="00AB174A">
              <w:rPr>
                <w:rFonts w:asciiTheme="minorEastAsia" w:eastAsiaTheme="minorEastAsia" w:hAnsiTheme="minorEastAsia"/>
                <w:sz w:val="21"/>
                <w:szCs w:val="21"/>
              </w:rPr>
              <w:t>强化流动党员的管理教育，建立流动党员台帐</w:t>
            </w:r>
            <w:r w:rsidRPr="00AB174A">
              <w:rPr>
                <w:rFonts w:asciiTheme="minorEastAsia" w:eastAsiaTheme="minorEastAsia" w:hAnsiTheme="minorEastAsia" w:hint="eastAsia"/>
                <w:sz w:val="21"/>
                <w:szCs w:val="21"/>
              </w:rPr>
              <w:t>；</w:t>
            </w:r>
          </w:p>
          <w:p w:rsidR="00336ADD" w:rsidRPr="00AB174A" w:rsidRDefault="00336ADD" w:rsidP="00336ADD">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4.</w:t>
            </w:r>
            <w:r w:rsidRPr="00AB174A">
              <w:rPr>
                <w:rFonts w:asciiTheme="minorEastAsia" w:eastAsiaTheme="minorEastAsia" w:hAnsiTheme="minorEastAsia"/>
                <w:sz w:val="21"/>
                <w:szCs w:val="21"/>
              </w:rPr>
              <w:t>设党费管理专户，</w:t>
            </w:r>
            <w:r w:rsidRPr="00AB174A">
              <w:rPr>
                <w:rFonts w:asciiTheme="minorEastAsia" w:eastAsiaTheme="minorEastAsia" w:hAnsiTheme="minorEastAsia" w:hint="eastAsia"/>
                <w:sz w:val="21"/>
                <w:szCs w:val="21"/>
              </w:rPr>
              <w:t>规范了党费收支管理；</w:t>
            </w:r>
          </w:p>
          <w:p w:rsidR="00336ADD" w:rsidRPr="00AB174A" w:rsidRDefault="00336ADD" w:rsidP="00336ADD">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5.推进党建“一院一品”建设项目14个</w:t>
            </w:r>
            <w:r w:rsidRPr="00AB174A">
              <w:rPr>
                <w:rFonts w:asciiTheme="minorEastAsia" w:eastAsiaTheme="minorEastAsia" w:hAnsiTheme="minorEastAsia"/>
                <w:sz w:val="21"/>
                <w:szCs w:val="21"/>
              </w:rPr>
              <w:t>。</w:t>
            </w:r>
          </w:p>
        </w:tc>
        <w:tc>
          <w:tcPr>
            <w:tcW w:w="1984" w:type="dxa"/>
            <w:vAlign w:val="center"/>
          </w:tcPr>
          <w:p w:rsidR="005557D0"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无</w:t>
            </w:r>
          </w:p>
        </w:tc>
      </w:tr>
      <w:tr w:rsidR="005557D0" w:rsidRPr="00AB174A" w:rsidTr="00F31020">
        <w:trPr>
          <w:trHeight w:hRule="exact" w:val="2146"/>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5557D0">
            <w:pPr>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2.带好班子</w:t>
            </w:r>
          </w:p>
        </w:tc>
        <w:tc>
          <w:tcPr>
            <w:tcW w:w="3260" w:type="dxa"/>
            <w:vAlign w:val="center"/>
          </w:tcPr>
          <w:p w:rsidR="005557D0" w:rsidRPr="00AB174A" w:rsidRDefault="005557D0"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以严实的态度抓好领导班子建设，增强党政领导班子</w:t>
            </w:r>
            <w:r w:rsidR="00DE5B5E" w:rsidRPr="00AB174A">
              <w:rPr>
                <w:rFonts w:asciiTheme="minorEastAsia" w:eastAsiaTheme="minorEastAsia" w:hAnsiTheme="minorEastAsia" w:hint="eastAsia"/>
                <w:sz w:val="21"/>
                <w:szCs w:val="21"/>
              </w:rPr>
              <w:t>凝聚力</w:t>
            </w:r>
            <w:r w:rsidRPr="00AB174A">
              <w:rPr>
                <w:rFonts w:asciiTheme="minorEastAsia" w:eastAsiaTheme="minorEastAsia" w:hAnsiTheme="minorEastAsia" w:hint="eastAsia"/>
                <w:sz w:val="21"/>
                <w:szCs w:val="21"/>
              </w:rPr>
              <w:t>。</w:t>
            </w:r>
          </w:p>
          <w:p w:rsidR="005557D0" w:rsidRPr="00AB174A" w:rsidRDefault="005557D0" w:rsidP="005557D0">
            <w:pPr>
              <w:rPr>
                <w:rFonts w:asciiTheme="minorEastAsia" w:eastAsiaTheme="minorEastAsia" w:hAnsiTheme="minorEastAsia"/>
                <w:sz w:val="21"/>
                <w:szCs w:val="21"/>
              </w:rPr>
            </w:pPr>
          </w:p>
        </w:tc>
        <w:tc>
          <w:tcPr>
            <w:tcW w:w="6096" w:type="dxa"/>
            <w:vAlign w:val="center"/>
          </w:tcPr>
          <w:p w:rsidR="005557D0" w:rsidRPr="00AB174A" w:rsidRDefault="005A515A" w:rsidP="00F31020">
            <w:pPr>
              <w:spacing w:line="400" w:lineRule="exact"/>
              <w:rPr>
                <w:rFonts w:asciiTheme="minorEastAsia" w:eastAsiaTheme="minorEastAsia" w:hAnsiTheme="minorEastAsia"/>
                <w:color w:val="000000"/>
                <w:sz w:val="21"/>
                <w:szCs w:val="21"/>
              </w:rPr>
            </w:pPr>
            <w:r w:rsidRPr="00AB174A">
              <w:rPr>
                <w:rFonts w:asciiTheme="minorEastAsia" w:eastAsiaTheme="minorEastAsia" w:hAnsiTheme="minorEastAsia" w:cs="宋体" w:hint="eastAsia"/>
                <w:spacing w:val="-4"/>
                <w:sz w:val="21"/>
                <w:szCs w:val="21"/>
              </w:rPr>
              <w:t>1.</w:t>
            </w:r>
            <w:r w:rsidR="00173E4D" w:rsidRPr="00AB174A">
              <w:rPr>
                <w:rFonts w:asciiTheme="minorEastAsia" w:eastAsiaTheme="minorEastAsia" w:hAnsiTheme="minorEastAsia" w:cs="宋体" w:hint="eastAsia"/>
                <w:spacing w:val="-4"/>
                <w:sz w:val="21"/>
                <w:szCs w:val="21"/>
              </w:rPr>
              <w:t>坚持正确用人导向。</w:t>
            </w:r>
            <w:r w:rsidR="00173E4D" w:rsidRPr="00AB174A">
              <w:rPr>
                <w:rFonts w:asciiTheme="minorEastAsia" w:eastAsiaTheme="minorEastAsia" w:hAnsiTheme="minorEastAsia" w:hint="eastAsia"/>
                <w:color w:val="000000"/>
                <w:sz w:val="21"/>
                <w:szCs w:val="21"/>
              </w:rPr>
              <w:t>提高干部选拔任用工作规范化程度。新提拔干部</w:t>
            </w:r>
            <w:r w:rsidR="00173E4D" w:rsidRPr="00AB174A">
              <w:rPr>
                <w:rFonts w:asciiTheme="minorEastAsia" w:eastAsiaTheme="minorEastAsia" w:hAnsiTheme="minorEastAsia"/>
                <w:color w:val="000000"/>
                <w:sz w:val="21"/>
                <w:szCs w:val="21"/>
              </w:rPr>
              <w:t>3</w:t>
            </w:r>
            <w:r w:rsidR="00173E4D" w:rsidRPr="00AB174A">
              <w:rPr>
                <w:rFonts w:asciiTheme="minorEastAsia" w:eastAsiaTheme="minorEastAsia" w:hAnsiTheme="minorEastAsia" w:hint="eastAsia"/>
                <w:color w:val="000000"/>
                <w:sz w:val="21"/>
                <w:szCs w:val="21"/>
              </w:rPr>
              <w:t>人（副科），轮岗</w:t>
            </w:r>
            <w:r w:rsidR="00173E4D" w:rsidRPr="00AB174A">
              <w:rPr>
                <w:rFonts w:asciiTheme="minorEastAsia" w:eastAsiaTheme="minorEastAsia" w:hAnsiTheme="minorEastAsia"/>
                <w:color w:val="000000"/>
                <w:sz w:val="21"/>
                <w:szCs w:val="21"/>
              </w:rPr>
              <w:t>8</w:t>
            </w:r>
            <w:r w:rsidR="00173E4D" w:rsidRPr="00AB174A">
              <w:rPr>
                <w:rFonts w:asciiTheme="minorEastAsia" w:eastAsiaTheme="minorEastAsia" w:hAnsiTheme="minorEastAsia" w:hint="eastAsia"/>
                <w:color w:val="000000"/>
                <w:sz w:val="21"/>
                <w:szCs w:val="21"/>
              </w:rPr>
              <w:t>人，“双开”处理</w:t>
            </w:r>
            <w:r w:rsidR="00173E4D" w:rsidRPr="00AB174A">
              <w:rPr>
                <w:rFonts w:asciiTheme="minorEastAsia" w:eastAsiaTheme="minorEastAsia" w:hAnsiTheme="minorEastAsia"/>
                <w:color w:val="000000"/>
                <w:sz w:val="21"/>
                <w:szCs w:val="21"/>
              </w:rPr>
              <w:t>1</w:t>
            </w:r>
            <w:r w:rsidR="00173E4D" w:rsidRPr="00AB174A">
              <w:rPr>
                <w:rFonts w:asciiTheme="minorEastAsia" w:eastAsiaTheme="minorEastAsia" w:hAnsiTheme="minorEastAsia" w:hint="eastAsia"/>
                <w:color w:val="000000"/>
                <w:sz w:val="21"/>
                <w:szCs w:val="21"/>
              </w:rPr>
              <w:t>人，行政降职</w:t>
            </w:r>
            <w:r w:rsidR="00173E4D" w:rsidRPr="00AB174A">
              <w:rPr>
                <w:rFonts w:asciiTheme="minorEastAsia" w:eastAsiaTheme="minorEastAsia" w:hAnsiTheme="minorEastAsia"/>
                <w:color w:val="000000"/>
                <w:sz w:val="21"/>
                <w:szCs w:val="21"/>
              </w:rPr>
              <w:t>1</w:t>
            </w:r>
            <w:r w:rsidR="00173E4D" w:rsidRPr="00AB174A">
              <w:rPr>
                <w:rFonts w:asciiTheme="minorEastAsia" w:eastAsiaTheme="minorEastAsia" w:hAnsiTheme="minorEastAsia" w:hint="eastAsia"/>
                <w:color w:val="000000"/>
                <w:sz w:val="21"/>
                <w:szCs w:val="21"/>
              </w:rPr>
              <w:t>人，</w:t>
            </w:r>
            <w:r w:rsidR="00173E4D" w:rsidRPr="00AB174A">
              <w:rPr>
                <w:rFonts w:asciiTheme="minorEastAsia" w:eastAsiaTheme="minorEastAsia" w:hAnsiTheme="minorEastAsia"/>
                <w:color w:val="000000"/>
                <w:sz w:val="21"/>
                <w:szCs w:val="21"/>
              </w:rPr>
              <w:t>2</w:t>
            </w:r>
            <w:r w:rsidR="00173E4D" w:rsidRPr="00AB174A">
              <w:rPr>
                <w:rFonts w:asciiTheme="minorEastAsia" w:eastAsiaTheme="minorEastAsia" w:hAnsiTheme="minorEastAsia" w:hint="eastAsia"/>
                <w:color w:val="000000"/>
                <w:sz w:val="21"/>
                <w:szCs w:val="21"/>
              </w:rPr>
              <w:t>人诫勉谈话，</w:t>
            </w:r>
            <w:r w:rsidR="00173E4D" w:rsidRPr="00AB174A">
              <w:rPr>
                <w:rFonts w:asciiTheme="minorEastAsia" w:eastAsiaTheme="minorEastAsia" w:hAnsiTheme="minorEastAsia"/>
                <w:color w:val="000000"/>
                <w:sz w:val="21"/>
                <w:szCs w:val="21"/>
              </w:rPr>
              <w:t>3</w:t>
            </w:r>
            <w:r w:rsidR="00173E4D" w:rsidRPr="00AB174A">
              <w:rPr>
                <w:rFonts w:asciiTheme="minorEastAsia" w:eastAsiaTheme="minorEastAsia" w:hAnsiTheme="minorEastAsia" w:hint="eastAsia"/>
                <w:color w:val="000000"/>
                <w:sz w:val="21"/>
                <w:szCs w:val="21"/>
              </w:rPr>
              <w:t>人责成书面检查。</w:t>
            </w:r>
          </w:p>
          <w:p w:rsidR="005A515A" w:rsidRPr="00AB174A" w:rsidRDefault="005A515A" w:rsidP="00F31020">
            <w:pPr>
              <w:spacing w:line="4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2.</w:t>
            </w:r>
            <w:r w:rsidR="00173E4D" w:rsidRPr="00AB174A">
              <w:rPr>
                <w:rFonts w:asciiTheme="minorEastAsia" w:eastAsiaTheme="minorEastAsia" w:hAnsiTheme="minorEastAsia" w:cs="宋体" w:hint="eastAsia"/>
                <w:spacing w:val="-4"/>
                <w:sz w:val="21"/>
                <w:szCs w:val="21"/>
              </w:rPr>
              <w:t>维护班子团结，与班子成员</w:t>
            </w:r>
            <w:r w:rsidR="004B7AE8" w:rsidRPr="00AB174A">
              <w:rPr>
                <w:rFonts w:asciiTheme="minorEastAsia" w:eastAsiaTheme="minorEastAsia" w:hAnsiTheme="minorEastAsia" w:cs="宋体" w:hint="eastAsia"/>
                <w:spacing w:val="-4"/>
                <w:sz w:val="21"/>
                <w:szCs w:val="21"/>
              </w:rPr>
              <w:t>和中层干部</w:t>
            </w:r>
            <w:r w:rsidR="00173E4D" w:rsidRPr="00AB174A">
              <w:rPr>
                <w:rFonts w:asciiTheme="minorEastAsia" w:eastAsiaTheme="minorEastAsia" w:hAnsiTheme="minorEastAsia" w:cs="宋体" w:hint="eastAsia"/>
                <w:spacing w:val="-4"/>
                <w:sz w:val="21"/>
                <w:szCs w:val="21"/>
              </w:rPr>
              <w:t>一对一交心谈心</w:t>
            </w:r>
            <w:r w:rsidR="004B7AE8" w:rsidRPr="00AB174A">
              <w:rPr>
                <w:rFonts w:asciiTheme="minorEastAsia" w:eastAsiaTheme="minorEastAsia" w:hAnsiTheme="minorEastAsia" w:cs="宋体" w:hint="eastAsia"/>
                <w:spacing w:val="-4"/>
                <w:sz w:val="21"/>
                <w:szCs w:val="21"/>
              </w:rPr>
              <w:t>共51人</w:t>
            </w:r>
            <w:r w:rsidR="00173E4D" w:rsidRPr="00AB174A">
              <w:rPr>
                <w:rFonts w:asciiTheme="minorEastAsia" w:eastAsiaTheme="minorEastAsia" w:hAnsiTheme="minorEastAsia" w:cs="宋体" w:hint="eastAsia"/>
                <w:spacing w:val="-4"/>
                <w:sz w:val="21"/>
                <w:szCs w:val="21"/>
              </w:rPr>
              <w:t>，加强协调沟通配合，形成工作合力。</w:t>
            </w:r>
          </w:p>
        </w:tc>
        <w:tc>
          <w:tcPr>
            <w:tcW w:w="1984" w:type="dxa"/>
            <w:vAlign w:val="center"/>
          </w:tcPr>
          <w:p w:rsidR="005557D0"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无</w:t>
            </w:r>
          </w:p>
        </w:tc>
      </w:tr>
      <w:tr w:rsidR="005557D0" w:rsidRPr="00AB174A" w:rsidTr="001860C9">
        <w:trPr>
          <w:trHeight w:hRule="exact" w:val="2937"/>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5557D0">
            <w:pPr>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3.促进发展</w:t>
            </w:r>
          </w:p>
        </w:tc>
        <w:tc>
          <w:tcPr>
            <w:tcW w:w="3260" w:type="dxa"/>
            <w:vAlign w:val="center"/>
          </w:tcPr>
          <w:p w:rsidR="005557D0" w:rsidRPr="00AB174A" w:rsidRDefault="005557D0"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深化“三抓一优”，推动学院更好发展。</w:t>
            </w:r>
          </w:p>
        </w:tc>
        <w:tc>
          <w:tcPr>
            <w:tcW w:w="6096" w:type="dxa"/>
            <w:vAlign w:val="center"/>
          </w:tcPr>
          <w:p w:rsidR="00E8752C" w:rsidRPr="00AB174A" w:rsidRDefault="00E8752C" w:rsidP="00E8752C">
            <w:pPr>
              <w:spacing w:line="40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1.</w:t>
            </w:r>
            <w:r w:rsidRPr="00AB174A">
              <w:rPr>
                <w:rFonts w:asciiTheme="minorEastAsia" w:eastAsiaTheme="minorEastAsia" w:hAnsiTheme="minorEastAsia"/>
                <w:sz w:val="21"/>
                <w:szCs w:val="21"/>
              </w:rPr>
              <w:t>人才培训项目建设</w:t>
            </w:r>
            <w:r w:rsidRPr="00AB174A">
              <w:rPr>
                <w:rFonts w:asciiTheme="minorEastAsia" w:eastAsiaTheme="minorEastAsia" w:hAnsiTheme="minorEastAsia" w:hint="eastAsia"/>
                <w:sz w:val="21"/>
                <w:szCs w:val="21"/>
              </w:rPr>
              <w:t>，</w:t>
            </w:r>
            <w:r w:rsidRPr="00AB174A">
              <w:rPr>
                <w:rFonts w:asciiTheme="minorEastAsia" w:eastAsiaTheme="minorEastAsia" w:hAnsiTheme="minorEastAsia"/>
                <w:sz w:val="21"/>
                <w:szCs w:val="21"/>
              </w:rPr>
              <w:t>与中国科学院老专家技术中心、湖北省供销e家电子商务有限公司达成合作协议</w:t>
            </w:r>
            <w:r w:rsidR="006426D0" w:rsidRPr="00AB174A">
              <w:rPr>
                <w:rFonts w:asciiTheme="minorEastAsia" w:eastAsiaTheme="minorEastAsia" w:hAnsiTheme="minorEastAsia" w:hint="eastAsia"/>
                <w:sz w:val="21"/>
                <w:szCs w:val="21"/>
              </w:rPr>
              <w:t>，与</w:t>
            </w:r>
            <w:r w:rsidR="006426D0" w:rsidRPr="00AB174A">
              <w:rPr>
                <w:rFonts w:asciiTheme="minorEastAsia" w:eastAsiaTheme="minorEastAsia" w:hAnsiTheme="minorEastAsia" w:hint="eastAsia"/>
                <w:bCs/>
                <w:sz w:val="21"/>
                <w:szCs w:val="21"/>
              </w:rPr>
              <w:t>长安汽车股份有限公司</w:t>
            </w:r>
            <w:r w:rsidR="006426D0" w:rsidRPr="00AB174A">
              <w:rPr>
                <w:rFonts w:asciiTheme="minorEastAsia" w:eastAsiaTheme="minorEastAsia" w:hAnsiTheme="minorEastAsia" w:hint="eastAsia"/>
                <w:sz w:val="21"/>
                <w:szCs w:val="21"/>
              </w:rPr>
              <w:t>共建</w:t>
            </w:r>
            <w:r w:rsidR="00AF62FB" w:rsidRPr="00AB174A">
              <w:rPr>
                <w:rFonts w:asciiTheme="minorEastAsia" w:eastAsiaTheme="minorEastAsia" w:hAnsiTheme="minorEastAsia"/>
                <w:sz w:val="21"/>
                <w:szCs w:val="21"/>
              </w:rPr>
              <w:t>长安汽车学院</w:t>
            </w:r>
            <w:r w:rsidRPr="00AB174A">
              <w:rPr>
                <w:rFonts w:asciiTheme="minorEastAsia" w:eastAsiaTheme="minorEastAsia" w:hAnsiTheme="minorEastAsia"/>
                <w:sz w:val="21"/>
                <w:szCs w:val="21"/>
              </w:rPr>
              <w:t>；</w:t>
            </w:r>
            <w:r w:rsidR="006426D0" w:rsidRPr="00AB174A">
              <w:rPr>
                <w:rFonts w:asciiTheme="minorEastAsia" w:eastAsiaTheme="minorEastAsia" w:hAnsiTheme="minorEastAsia" w:hint="eastAsia"/>
                <w:sz w:val="21"/>
                <w:szCs w:val="21"/>
              </w:rPr>
              <w:t xml:space="preserve"> </w:t>
            </w:r>
          </w:p>
          <w:p w:rsidR="00E8752C" w:rsidRPr="00AB174A" w:rsidRDefault="00E8752C" w:rsidP="00E8752C">
            <w:pPr>
              <w:spacing w:line="40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2.</w:t>
            </w:r>
            <w:r w:rsidR="006426D0" w:rsidRPr="00AB174A">
              <w:rPr>
                <w:rFonts w:asciiTheme="minorEastAsia" w:eastAsiaTheme="minorEastAsia" w:hAnsiTheme="minorEastAsia" w:hint="eastAsia"/>
                <w:sz w:val="21"/>
                <w:szCs w:val="21"/>
              </w:rPr>
              <w:t>创新创业</w:t>
            </w:r>
            <w:r w:rsidRPr="00AB174A">
              <w:rPr>
                <w:rFonts w:asciiTheme="minorEastAsia" w:eastAsiaTheme="minorEastAsia" w:hAnsiTheme="minorEastAsia" w:hint="eastAsia"/>
                <w:sz w:val="21"/>
                <w:szCs w:val="21"/>
              </w:rPr>
              <w:t>项目建设，</w:t>
            </w:r>
            <w:r w:rsidRPr="00AB174A">
              <w:rPr>
                <w:rFonts w:asciiTheme="minorEastAsia" w:eastAsiaTheme="minorEastAsia" w:hAnsiTheme="minorEastAsia"/>
                <w:sz w:val="21"/>
                <w:szCs w:val="21"/>
              </w:rPr>
              <w:t>组织申报省级众创空间并获批</w:t>
            </w:r>
            <w:r w:rsidR="006426D0" w:rsidRPr="00AB174A">
              <w:rPr>
                <w:rFonts w:asciiTheme="minorEastAsia" w:eastAsiaTheme="minorEastAsia" w:hAnsiTheme="minorEastAsia" w:hint="eastAsia"/>
                <w:sz w:val="21"/>
                <w:szCs w:val="21"/>
              </w:rPr>
              <w:t>，</w:t>
            </w:r>
            <w:r w:rsidR="006426D0" w:rsidRPr="00AB174A">
              <w:rPr>
                <w:rFonts w:asciiTheme="minorEastAsia" w:eastAsiaTheme="minorEastAsia" w:hAnsiTheme="minorEastAsia"/>
                <w:sz w:val="21"/>
                <w:szCs w:val="21"/>
              </w:rPr>
              <w:t>湖北供销e家电子商务人才培养基地已落地建设</w:t>
            </w:r>
            <w:r w:rsidR="006426D0" w:rsidRPr="00AB174A">
              <w:rPr>
                <w:rFonts w:asciiTheme="minorEastAsia" w:eastAsiaTheme="minorEastAsia" w:hAnsiTheme="minorEastAsia" w:hint="eastAsia"/>
                <w:sz w:val="21"/>
                <w:szCs w:val="21"/>
              </w:rPr>
              <w:t xml:space="preserve">； </w:t>
            </w:r>
          </w:p>
          <w:p w:rsidR="005557D0" w:rsidRPr="00AB174A" w:rsidRDefault="00E8752C" w:rsidP="00AB174A">
            <w:pPr>
              <w:spacing w:line="40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3.</w:t>
            </w:r>
            <w:r w:rsidRPr="00AB174A">
              <w:rPr>
                <w:rFonts w:asciiTheme="minorEastAsia" w:eastAsiaTheme="minorEastAsia" w:hAnsiTheme="minorEastAsia"/>
                <w:sz w:val="21"/>
                <w:szCs w:val="21"/>
              </w:rPr>
              <w:t>实施“一村多名大学生培养计划”，2017年秋季第一批新生录取</w:t>
            </w:r>
            <w:r w:rsidR="00AB174A" w:rsidRPr="00AB174A">
              <w:rPr>
                <w:rFonts w:asciiTheme="minorEastAsia" w:eastAsiaTheme="minorEastAsia" w:hAnsiTheme="minorEastAsia" w:hint="eastAsia"/>
                <w:sz w:val="21"/>
                <w:szCs w:val="21"/>
              </w:rPr>
              <w:t>近200人</w:t>
            </w:r>
            <w:r w:rsidRPr="00AB174A">
              <w:rPr>
                <w:rFonts w:asciiTheme="minorEastAsia" w:eastAsiaTheme="minorEastAsia" w:hAnsiTheme="minorEastAsia"/>
                <w:sz w:val="21"/>
                <w:szCs w:val="21"/>
              </w:rPr>
              <w:t>。</w:t>
            </w:r>
          </w:p>
        </w:tc>
        <w:tc>
          <w:tcPr>
            <w:tcW w:w="1984" w:type="dxa"/>
            <w:vAlign w:val="center"/>
          </w:tcPr>
          <w:p w:rsidR="005557D0"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无</w:t>
            </w:r>
          </w:p>
        </w:tc>
      </w:tr>
      <w:tr w:rsidR="005557D0" w:rsidRPr="00AB174A" w:rsidTr="00AA6A77">
        <w:trPr>
          <w:trHeight w:hRule="exact" w:val="2412"/>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5557D0">
            <w:pPr>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4.深化改革</w:t>
            </w:r>
          </w:p>
        </w:tc>
        <w:tc>
          <w:tcPr>
            <w:tcW w:w="3260" w:type="dxa"/>
            <w:vAlign w:val="center"/>
          </w:tcPr>
          <w:p w:rsidR="005557D0" w:rsidRPr="00AB174A" w:rsidRDefault="005557D0"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深化教育教学改革，提升办学质量。</w:t>
            </w:r>
          </w:p>
        </w:tc>
        <w:tc>
          <w:tcPr>
            <w:tcW w:w="6096" w:type="dxa"/>
            <w:vAlign w:val="center"/>
          </w:tcPr>
          <w:p w:rsidR="005557D0" w:rsidRPr="00AB174A" w:rsidRDefault="005B75AB" w:rsidP="0047342B">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1.推进专本联合培养。</w:t>
            </w:r>
            <w:r w:rsidR="002447A2" w:rsidRPr="00AB174A">
              <w:rPr>
                <w:rFonts w:asciiTheme="minorEastAsia" w:eastAsiaTheme="minorEastAsia" w:hAnsiTheme="minorEastAsia" w:hint="eastAsia"/>
                <w:sz w:val="21"/>
                <w:szCs w:val="21"/>
              </w:rPr>
              <w:t>与湖北科技学院签订“3+2”高职本科联合培养人才协议，2017年共招收70名学生；</w:t>
            </w:r>
          </w:p>
          <w:p w:rsidR="005B75AB" w:rsidRPr="00AB174A" w:rsidRDefault="005B75AB" w:rsidP="005B75AB">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2.</w:t>
            </w:r>
            <w:r w:rsidRPr="00AB174A">
              <w:rPr>
                <w:rFonts w:asciiTheme="minorEastAsia" w:eastAsiaTheme="minorEastAsia" w:hAnsiTheme="minorEastAsia"/>
                <w:sz w:val="21"/>
                <w:szCs w:val="21"/>
              </w:rPr>
              <w:t>推进学校同咸宁高新区、赤壁开发区、通城开发区对接，选派4名专业技术人员分赴高新区和县市开发区挂职，开辟大学生实习实训岗位5600多个</w:t>
            </w:r>
            <w:r w:rsidRPr="00AB174A">
              <w:rPr>
                <w:rFonts w:asciiTheme="minorEastAsia" w:eastAsiaTheme="minorEastAsia" w:hAnsiTheme="minorEastAsia" w:hint="eastAsia"/>
                <w:sz w:val="21"/>
                <w:szCs w:val="21"/>
              </w:rPr>
              <w:t>；</w:t>
            </w:r>
          </w:p>
          <w:p w:rsidR="005B75AB" w:rsidRPr="00AB174A" w:rsidRDefault="005B75AB" w:rsidP="005B75A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hint="eastAsia"/>
                <w:sz w:val="21"/>
                <w:szCs w:val="21"/>
              </w:rPr>
              <w:t>3.</w:t>
            </w:r>
            <w:r w:rsidRPr="00AB174A">
              <w:rPr>
                <w:rFonts w:asciiTheme="minorEastAsia" w:eastAsiaTheme="minorEastAsia" w:hAnsiTheme="minorEastAsia"/>
                <w:sz w:val="21"/>
                <w:szCs w:val="21"/>
              </w:rPr>
              <w:t>实施“双百”工程，促进专产紧密结合、产教深度融合。被评为全国职业院校“服务贡献”50 强和“双师型”教师100 强学校</w:t>
            </w:r>
            <w:r w:rsidRPr="00AB174A">
              <w:rPr>
                <w:rFonts w:asciiTheme="minorEastAsia" w:eastAsiaTheme="minorEastAsia" w:hAnsiTheme="minorEastAsia" w:hint="eastAsia"/>
                <w:sz w:val="21"/>
                <w:szCs w:val="21"/>
              </w:rPr>
              <w:t>。</w:t>
            </w:r>
          </w:p>
        </w:tc>
        <w:tc>
          <w:tcPr>
            <w:tcW w:w="1984" w:type="dxa"/>
            <w:vAlign w:val="center"/>
          </w:tcPr>
          <w:p w:rsidR="005557D0"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无</w:t>
            </w:r>
          </w:p>
        </w:tc>
      </w:tr>
      <w:tr w:rsidR="005557D0" w:rsidRPr="00AB174A" w:rsidTr="00F31020">
        <w:trPr>
          <w:trHeight w:hRule="exact" w:val="1994"/>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5557D0">
            <w:pPr>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5.维护稳定</w:t>
            </w:r>
          </w:p>
        </w:tc>
        <w:tc>
          <w:tcPr>
            <w:tcW w:w="3260" w:type="dxa"/>
            <w:vAlign w:val="center"/>
          </w:tcPr>
          <w:p w:rsidR="005557D0" w:rsidRPr="00AB174A" w:rsidRDefault="005557D0"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牢固树立红线意识、底线意识，抓好安全维稳工作。</w:t>
            </w:r>
          </w:p>
        </w:tc>
        <w:tc>
          <w:tcPr>
            <w:tcW w:w="6096" w:type="dxa"/>
            <w:vAlign w:val="center"/>
          </w:tcPr>
          <w:p w:rsidR="00F31020" w:rsidRPr="00AB174A" w:rsidRDefault="005A515A" w:rsidP="0047342B">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cs="宋体" w:hint="eastAsia"/>
                <w:spacing w:val="-4"/>
                <w:sz w:val="21"/>
                <w:szCs w:val="21"/>
              </w:rPr>
              <w:t>1.</w:t>
            </w:r>
            <w:r w:rsidR="00F31020" w:rsidRPr="00AB174A">
              <w:rPr>
                <w:rFonts w:asciiTheme="minorEastAsia" w:eastAsiaTheme="minorEastAsia" w:hAnsiTheme="minorEastAsia" w:hint="eastAsia"/>
                <w:sz w:val="21"/>
                <w:szCs w:val="21"/>
              </w:rPr>
              <w:t>完善安全工作机制，组建三办两中心和四个专项应急专班，层层签订安全责任状；</w:t>
            </w:r>
          </w:p>
          <w:p w:rsidR="00F31020" w:rsidRPr="00AB174A" w:rsidRDefault="00F31020" w:rsidP="0047342B">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2.坚持以防为主，全年开展消防应急演练活动9次，整改完成消防安全隐患18项；</w:t>
            </w:r>
          </w:p>
          <w:p w:rsidR="005A515A" w:rsidRPr="00AB174A" w:rsidRDefault="00F31020"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hint="eastAsia"/>
                <w:sz w:val="21"/>
                <w:szCs w:val="21"/>
              </w:rPr>
              <w:t>3.食品卫生、安全生产和综合治理工作常抓不懈，实现全年安全责任零事故。</w:t>
            </w:r>
          </w:p>
        </w:tc>
        <w:tc>
          <w:tcPr>
            <w:tcW w:w="1984" w:type="dxa"/>
            <w:vAlign w:val="center"/>
          </w:tcPr>
          <w:p w:rsidR="005557D0"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原北校区、南校区拆迁问题还未得到根本解决，存在安全稳定隐患。</w:t>
            </w:r>
          </w:p>
        </w:tc>
      </w:tr>
      <w:tr w:rsidR="005557D0" w:rsidRPr="00AB174A" w:rsidTr="001860C9">
        <w:trPr>
          <w:trHeight w:hRule="exact" w:val="3123"/>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2447A2">
            <w:pPr>
              <w:spacing w:line="400" w:lineRule="exact"/>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6.履行第一责任人责任</w:t>
            </w:r>
          </w:p>
        </w:tc>
        <w:tc>
          <w:tcPr>
            <w:tcW w:w="3260" w:type="dxa"/>
            <w:vAlign w:val="center"/>
          </w:tcPr>
          <w:p w:rsidR="005557D0" w:rsidRPr="00AB174A" w:rsidRDefault="005557D0" w:rsidP="002447A2">
            <w:pPr>
              <w:spacing w:line="40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落实主体责任，切实履行一岗双责。</w:t>
            </w:r>
          </w:p>
        </w:tc>
        <w:tc>
          <w:tcPr>
            <w:tcW w:w="6096" w:type="dxa"/>
            <w:vAlign w:val="center"/>
          </w:tcPr>
          <w:p w:rsidR="002447A2" w:rsidRPr="00AB174A" w:rsidRDefault="002447A2" w:rsidP="002447A2">
            <w:pPr>
              <w:spacing w:line="4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仿宋" w:hint="eastAsia"/>
                <w:sz w:val="21"/>
                <w:szCs w:val="21"/>
              </w:rPr>
              <w:t>1.出台《咸宁职业技术学院2017年落实全面从严治党主体责任工作要点》，进行清单管理；</w:t>
            </w:r>
          </w:p>
          <w:p w:rsidR="005557D0" w:rsidRPr="00AB174A" w:rsidRDefault="002447A2" w:rsidP="002447A2">
            <w:pPr>
              <w:spacing w:line="400" w:lineRule="exact"/>
              <w:jc w:val="left"/>
              <w:rPr>
                <w:rFonts w:asciiTheme="minorEastAsia" w:eastAsiaTheme="minorEastAsia" w:hAnsiTheme="minorEastAsia" w:cs="仿宋"/>
                <w:sz w:val="21"/>
                <w:szCs w:val="21"/>
              </w:rPr>
            </w:pPr>
            <w:r w:rsidRPr="00AB174A">
              <w:rPr>
                <w:rFonts w:asciiTheme="minorEastAsia" w:eastAsiaTheme="minorEastAsia" w:hAnsiTheme="minorEastAsia" w:cs="宋体" w:hint="eastAsia"/>
                <w:spacing w:val="-4"/>
                <w:sz w:val="21"/>
                <w:szCs w:val="21"/>
              </w:rPr>
              <w:t>2</w:t>
            </w:r>
            <w:r w:rsidR="006426D0" w:rsidRPr="00AB174A">
              <w:rPr>
                <w:rFonts w:asciiTheme="minorEastAsia" w:eastAsiaTheme="minorEastAsia" w:hAnsiTheme="minorEastAsia" w:cs="宋体" w:hint="eastAsia"/>
                <w:spacing w:val="-4"/>
                <w:sz w:val="21"/>
                <w:szCs w:val="21"/>
              </w:rPr>
              <w:t>.</w:t>
            </w:r>
            <w:r w:rsidR="006426D0" w:rsidRPr="00AB174A">
              <w:rPr>
                <w:rFonts w:asciiTheme="minorEastAsia" w:eastAsiaTheme="minorEastAsia" w:hAnsiTheme="minorEastAsia" w:cs="仿宋" w:hint="eastAsia"/>
                <w:sz w:val="21"/>
                <w:szCs w:val="21"/>
              </w:rPr>
              <w:t>召开第十八个党风廉政建设宣教月活动动员会，并作动员报告；</w:t>
            </w:r>
          </w:p>
          <w:p w:rsidR="002447A2" w:rsidRPr="00AB174A" w:rsidRDefault="002447A2" w:rsidP="002447A2">
            <w:pPr>
              <w:spacing w:line="400" w:lineRule="exact"/>
              <w:jc w:val="left"/>
              <w:rPr>
                <w:rFonts w:asciiTheme="minorEastAsia" w:eastAsiaTheme="minorEastAsia" w:hAnsiTheme="minorEastAsia" w:cs="仿宋"/>
                <w:sz w:val="21"/>
                <w:szCs w:val="21"/>
              </w:rPr>
            </w:pPr>
            <w:r w:rsidRPr="00AB174A">
              <w:rPr>
                <w:rFonts w:asciiTheme="minorEastAsia" w:eastAsiaTheme="minorEastAsia" w:hAnsiTheme="minorEastAsia" w:cs="仿宋" w:hint="eastAsia"/>
                <w:sz w:val="21"/>
                <w:szCs w:val="21"/>
              </w:rPr>
              <w:t>3.集中组织班子成员学习《党章》《准则》《条例》并进行知识测试；</w:t>
            </w:r>
          </w:p>
          <w:p w:rsidR="002447A2" w:rsidRPr="00AB174A" w:rsidRDefault="002447A2" w:rsidP="002447A2">
            <w:pPr>
              <w:spacing w:line="40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4.带头履行 “一岗双责”，分别与党委班子成员、党总支书记、直属党支部书记签订《党风廉政建设责任书》，逢会必讲党风廉政建设；</w:t>
            </w:r>
          </w:p>
          <w:p w:rsidR="002447A2" w:rsidRPr="00AB174A" w:rsidRDefault="002447A2" w:rsidP="002447A2">
            <w:pPr>
              <w:spacing w:line="40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5.召开专题党委会研究党风廉政建设9次。</w:t>
            </w:r>
          </w:p>
        </w:tc>
        <w:tc>
          <w:tcPr>
            <w:tcW w:w="1984" w:type="dxa"/>
            <w:vAlign w:val="center"/>
          </w:tcPr>
          <w:p w:rsidR="005557D0"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无</w:t>
            </w:r>
          </w:p>
        </w:tc>
      </w:tr>
      <w:tr w:rsidR="005557D0" w:rsidRPr="00AB174A" w:rsidTr="001860C9">
        <w:trPr>
          <w:trHeight w:hRule="exact" w:val="2273"/>
        </w:trPr>
        <w:tc>
          <w:tcPr>
            <w:tcW w:w="1384" w:type="dxa"/>
            <w:vMerge/>
          </w:tcPr>
          <w:p w:rsidR="005557D0" w:rsidRPr="003472EC" w:rsidRDefault="005557D0" w:rsidP="001D0F7F">
            <w:pPr>
              <w:rPr>
                <w:rFonts w:asciiTheme="minorEastAsia" w:eastAsiaTheme="minorEastAsia" w:hAnsiTheme="minorEastAsia"/>
              </w:rPr>
            </w:pPr>
          </w:p>
        </w:tc>
        <w:tc>
          <w:tcPr>
            <w:tcW w:w="1701" w:type="dxa"/>
            <w:vAlign w:val="center"/>
          </w:tcPr>
          <w:p w:rsidR="005557D0" w:rsidRPr="003472EC" w:rsidRDefault="005557D0" w:rsidP="005557D0">
            <w:pPr>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7.抓好巡视整改</w:t>
            </w:r>
          </w:p>
        </w:tc>
        <w:tc>
          <w:tcPr>
            <w:tcW w:w="3260" w:type="dxa"/>
            <w:vAlign w:val="center"/>
          </w:tcPr>
          <w:p w:rsidR="005557D0" w:rsidRPr="00AB174A" w:rsidRDefault="005557D0"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持续抓好巡视整改后续工作，不断深化巩固巡视整改成果</w:t>
            </w:r>
          </w:p>
          <w:p w:rsidR="005557D0" w:rsidRPr="00AB174A" w:rsidRDefault="005557D0" w:rsidP="005557D0">
            <w:pPr>
              <w:spacing w:line="440" w:lineRule="exact"/>
              <w:rPr>
                <w:rFonts w:asciiTheme="minorEastAsia" w:eastAsiaTheme="minorEastAsia" w:hAnsiTheme="minorEastAsia"/>
                <w:sz w:val="21"/>
                <w:szCs w:val="21"/>
              </w:rPr>
            </w:pPr>
            <w:r w:rsidRPr="00AB174A">
              <w:rPr>
                <w:rFonts w:asciiTheme="minorEastAsia" w:eastAsiaTheme="minorEastAsia" w:hAnsiTheme="minorEastAsia" w:hint="eastAsia"/>
                <w:sz w:val="21"/>
                <w:szCs w:val="21"/>
              </w:rPr>
              <w:t>.</w:t>
            </w:r>
          </w:p>
        </w:tc>
        <w:tc>
          <w:tcPr>
            <w:tcW w:w="6096" w:type="dxa"/>
            <w:vAlign w:val="center"/>
          </w:tcPr>
          <w:p w:rsidR="005557D0" w:rsidRPr="00AB174A" w:rsidRDefault="002A68F2" w:rsidP="00E8752C">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cs="宋体" w:hint="eastAsia"/>
                <w:spacing w:val="-4"/>
                <w:sz w:val="21"/>
                <w:szCs w:val="21"/>
              </w:rPr>
              <w:t>1.</w:t>
            </w:r>
            <w:r w:rsidRPr="00AB174A">
              <w:rPr>
                <w:rFonts w:asciiTheme="minorEastAsia" w:eastAsiaTheme="minorEastAsia" w:hAnsiTheme="minorEastAsia"/>
                <w:sz w:val="21"/>
                <w:szCs w:val="21"/>
              </w:rPr>
              <w:t>深入推进巡视整改工作</w:t>
            </w:r>
            <w:r w:rsidR="00E8752C" w:rsidRPr="00AB174A">
              <w:rPr>
                <w:rFonts w:asciiTheme="minorEastAsia" w:eastAsiaTheme="minorEastAsia" w:hAnsiTheme="minorEastAsia" w:hint="eastAsia"/>
                <w:sz w:val="21"/>
                <w:szCs w:val="21"/>
              </w:rPr>
              <w:t>,</w:t>
            </w:r>
            <w:r w:rsidR="00E8752C" w:rsidRPr="00AB174A">
              <w:rPr>
                <w:rFonts w:asciiTheme="minorEastAsia" w:eastAsiaTheme="minorEastAsia" w:hAnsiTheme="minorEastAsia"/>
                <w:sz w:val="21"/>
                <w:szCs w:val="21"/>
              </w:rPr>
              <w:t>主动开展“回头看”，巩固整改成效</w:t>
            </w:r>
            <w:r w:rsidR="00E8752C" w:rsidRPr="00AB174A">
              <w:rPr>
                <w:rFonts w:asciiTheme="minorEastAsia" w:eastAsiaTheme="minorEastAsia" w:hAnsiTheme="minorEastAsia" w:hint="eastAsia"/>
                <w:sz w:val="21"/>
                <w:szCs w:val="21"/>
              </w:rPr>
              <w:t>；2.</w:t>
            </w:r>
            <w:r w:rsidR="00E8752C" w:rsidRPr="00AB174A">
              <w:rPr>
                <w:rFonts w:asciiTheme="minorEastAsia" w:eastAsiaTheme="minorEastAsia" w:hAnsiTheme="minorEastAsia"/>
                <w:sz w:val="21"/>
                <w:szCs w:val="21"/>
              </w:rPr>
              <w:t>对尚未全部完成或需要逐步解决的，</w:t>
            </w:r>
            <w:r w:rsidR="00E8752C" w:rsidRPr="00AB174A">
              <w:rPr>
                <w:rFonts w:asciiTheme="minorEastAsia" w:eastAsiaTheme="minorEastAsia" w:hAnsiTheme="minorEastAsia" w:hint="eastAsia"/>
                <w:sz w:val="21"/>
                <w:szCs w:val="21"/>
              </w:rPr>
              <w:t>不到位不松懈，</w:t>
            </w:r>
            <w:r w:rsidR="00E8752C" w:rsidRPr="00AB174A">
              <w:rPr>
                <w:rFonts w:asciiTheme="minorEastAsia" w:eastAsiaTheme="minorEastAsia" w:hAnsiTheme="minorEastAsia"/>
                <w:sz w:val="21"/>
                <w:szCs w:val="21"/>
              </w:rPr>
              <w:t>全年召开党委会</w:t>
            </w:r>
            <w:r w:rsidR="00E8752C" w:rsidRPr="00AB174A">
              <w:rPr>
                <w:rFonts w:asciiTheme="minorEastAsia" w:eastAsiaTheme="minorEastAsia" w:hAnsiTheme="minorEastAsia" w:hint="eastAsia"/>
                <w:sz w:val="21"/>
                <w:szCs w:val="21"/>
              </w:rPr>
              <w:t>33</w:t>
            </w:r>
            <w:r w:rsidR="00E8752C" w:rsidRPr="00AB174A">
              <w:rPr>
                <w:rFonts w:asciiTheme="minorEastAsia" w:eastAsiaTheme="minorEastAsia" w:hAnsiTheme="minorEastAsia"/>
                <w:sz w:val="21"/>
                <w:szCs w:val="21"/>
              </w:rPr>
              <w:t>次</w:t>
            </w:r>
            <w:r w:rsidR="00E8752C" w:rsidRPr="00AB174A">
              <w:rPr>
                <w:rFonts w:asciiTheme="minorEastAsia" w:eastAsiaTheme="minorEastAsia" w:hAnsiTheme="minorEastAsia" w:hint="eastAsia"/>
                <w:sz w:val="21"/>
                <w:szCs w:val="21"/>
              </w:rPr>
              <w:t>、</w:t>
            </w:r>
            <w:r w:rsidR="00E8752C" w:rsidRPr="00AB174A">
              <w:rPr>
                <w:rFonts w:asciiTheme="minorEastAsia" w:eastAsiaTheme="minorEastAsia" w:hAnsiTheme="minorEastAsia"/>
                <w:sz w:val="21"/>
                <w:szCs w:val="21"/>
              </w:rPr>
              <w:t>党委工作专题会</w:t>
            </w:r>
            <w:r w:rsidR="00E8752C" w:rsidRPr="00AB174A">
              <w:rPr>
                <w:rFonts w:asciiTheme="minorEastAsia" w:eastAsiaTheme="minorEastAsia" w:hAnsiTheme="minorEastAsia" w:hint="eastAsia"/>
                <w:sz w:val="21"/>
                <w:szCs w:val="21"/>
              </w:rPr>
              <w:t>5</w:t>
            </w:r>
            <w:r w:rsidR="00E8752C" w:rsidRPr="00AB174A">
              <w:rPr>
                <w:rFonts w:asciiTheme="minorEastAsia" w:eastAsiaTheme="minorEastAsia" w:hAnsiTheme="minorEastAsia"/>
                <w:sz w:val="21"/>
                <w:szCs w:val="21"/>
              </w:rPr>
              <w:t>次，</w:t>
            </w:r>
            <w:r w:rsidR="00E8752C" w:rsidRPr="00AB174A">
              <w:rPr>
                <w:rFonts w:asciiTheme="minorEastAsia" w:eastAsiaTheme="minorEastAsia" w:hAnsiTheme="minorEastAsia" w:hint="eastAsia"/>
                <w:sz w:val="21"/>
                <w:szCs w:val="21"/>
              </w:rPr>
              <w:t>研究</w:t>
            </w:r>
            <w:r w:rsidR="00E8752C" w:rsidRPr="00AB174A">
              <w:rPr>
                <w:rFonts w:asciiTheme="minorEastAsia" w:eastAsiaTheme="minorEastAsia" w:hAnsiTheme="minorEastAsia"/>
                <w:sz w:val="21"/>
                <w:szCs w:val="21"/>
              </w:rPr>
              <w:t>巡视整改</w:t>
            </w:r>
            <w:r w:rsidR="00E8752C" w:rsidRPr="00AB174A">
              <w:rPr>
                <w:rFonts w:asciiTheme="minorEastAsia" w:eastAsiaTheme="minorEastAsia" w:hAnsiTheme="minorEastAsia" w:hint="eastAsia"/>
                <w:sz w:val="21"/>
                <w:szCs w:val="21"/>
              </w:rPr>
              <w:t>工作</w:t>
            </w:r>
            <w:r w:rsidR="00E8752C" w:rsidRPr="00AB174A">
              <w:rPr>
                <w:rFonts w:asciiTheme="minorEastAsia" w:eastAsiaTheme="minorEastAsia" w:hAnsiTheme="minorEastAsia"/>
                <w:sz w:val="21"/>
                <w:szCs w:val="21"/>
              </w:rPr>
              <w:t>12次。</w:t>
            </w:r>
          </w:p>
          <w:p w:rsidR="006426D0" w:rsidRPr="00AB174A" w:rsidRDefault="006426D0" w:rsidP="006426D0">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hint="eastAsia"/>
                <w:sz w:val="21"/>
                <w:szCs w:val="21"/>
              </w:rPr>
              <w:t>3.巡视整改中提出</w:t>
            </w:r>
            <w:r w:rsidRPr="00AB174A">
              <w:rPr>
                <w:rFonts w:asciiTheme="minorEastAsia" w:eastAsiaTheme="minorEastAsia" w:hAnsiTheme="minorEastAsia"/>
                <w:color w:val="000000"/>
                <w:sz w:val="21"/>
                <w:szCs w:val="21"/>
              </w:rPr>
              <w:t>7</w:t>
            </w:r>
            <w:r w:rsidRPr="00AB174A">
              <w:rPr>
                <w:rFonts w:asciiTheme="minorEastAsia" w:eastAsiaTheme="minorEastAsia" w:hAnsiTheme="minorEastAsia" w:hint="eastAsia"/>
                <w:color w:val="000000"/>
                <w:sz w:val="21"/>
                <w:szCs w:val="21"/>
              </w:rPr>
              <w:t>个具体问题中</w:t>
            </w:r>
            <w:r w:rsidRPr="00AB174A">
              <w:rPr>
                <w:rFonts w:asciiTheme="minorEastAsia" w:eastAsiaTheme="minorEastAsia" w:hAnsiTheme="minorEastAsia"/>
                <w:color w:val="000000"/>
                <w:sz w:val="21"/>
                <w:szCs w:val="21"/>
              </w:rPr>
              <w:t>4</w:t>
            </w:r>
            <w:r w:rsidRPr="00AB174A">
              <w:rPr>
                <w:rFonts w:asciiTheme="minorEastAsia" w:eastAsiaTheme="minorEastAsia" w:hAnsiTheme="minorEastAsia" w:hint="eastAsia"/>
                <w:color w:val="000000"/>
                <w:sz w:val="21"/>
                <w:szCs w:val="21"/>
              </w:rPr>
              <w:t>个问题已整改到位，</w:t>
            </w:r>
            <w:r w:rsidRPr="00AB174A">
              <w:rPr>
                <w:rFonts w:asciiTheme="minorEastAsia" w:eastAsiaTheme="minorEastAsia" w:hAnsiTheme="minorEastAsia"/>
                <w:color w:val="000000"/>
                <w:sz w:val="21"/>
                <w:szCs w:val="21"/>
              </w:rPr>
              <w:t>2</w:t>
            </w:r>
            <w:r w:rsidRPr="00AB174A">
              <w:rPr>
                <w:rFonts w:asciiTheme="minorEastAsia" w:eastAsiaTheme="minorEastAsia" w:hAnsiTheme="minorEastAsia" w:hint="eastAsia"/>
                <w:color w:val="000000"/>
                <w:sz w:val="21"/>
                <w:szCs w:val="21"/>
              </w:rPr>
              <w:t>个问题因涉及工程款和资产出租法律纠纷正在通过法律程序依法办理，</w:t>
            </w:r>
            <w:r w:rsidRPr="00AB174A">
              <w:rPr>
                <w:rFonts w:asciiTheme="minorEastAsia" w:eastAsiaTheme="minorEastAsia" w:hAnsiTheme="minorEastAsia"/>
                <w:color w:val="000000"/>
                <w:sz w:val="21"/>
                <w:szCs w:val="21"/>
              </w:rPr>
              <w:t>1</w:t>
            </w:r>
            <w:r w:rsidRPr="00AB174A">
              <w:rPr>
                <w:rFonts w:asciiTheme="minorEastAsia" w:eastAsiaTheme="minorEastAsia" w:hAnsiTheme="minorEastAsia" w:hint="eastAsia"/>
                <w:color w:val="000000"/>
                <w:sz w:val="21"/>
                <w:szCs w:val="21"/>
              </w:rPr>
              <w:t>个问题在市委市政府的专题协调下取得重大进展。</w:t>
            </w:r>
          </w:p>
        </w:tc>
        <w:tc>
          <w:tcPr>
            <w:tcW w:w="1984" w:type="dxa"/>
            <w:vAlign w:val="center"/>
          </w:tcPr>
          <w:p w:rsidR="005557D0"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还未整改到位的问题需要持续推进</w:t>
            </w:r>
          </w:p>
        </w:tc>
      </w:tr>
      <w:tr w:rsidR="005653D5" w:rsidRPr="00AB174A" w:rsidTr="001860C9">
        <w:trPr>
          <w:trHeight w:hRule="exact" w:val="1696"/>
        </w:trPr>
        <w:tc>
          <w:tcPr>
            <w:tcW w:w="1384" w:type="dxa"/>
          </w:tcPr>
          <w:p w:rsidR="005653D5" w:rsidRPr="003472EC" w:rsidRDefault="005653D5" w:rsidP="001D0F7F">
            <w:pPr>
              <w:rPr>
                <w:rFonts w:asciiTheme="minorEastAsia" w:eastAsiaTheme="minorEastAsia" w:hAnsiTheme="minorEastAsia"/>
              </w:rPr>
            </w:pPr>
          </w:p>
        </w:tc>
        <w:tc>
          <w:tcPr>
            <w:tcW w:w="1701" w:type="dxa"/>
            <w:vAlign w:val="center"/>
          </w:tcPr>
          <w:p w:rsidR="005653D5" w:rsidRPr="003472EC" w:rsidRDefault="005557D0" w:rsidP="005557D0">
            <w:pPr>
              <w:rPr>
                <w:rFonts w:asciiTheme="minorEastAsia" w:eastAsiaTheme="minorEastAsia" w:hAnsiTheme="minorEastAsia"/>
                <w:sz w:val="21"/>
                <w:szCs w:val="21"/>
              </w:rPr>
            </w:pPr>
            <w:r w:rsidRPr="003472EC">
              <w:rPr>
                <w:rFonts w:asciiTheme="minorEastAsia" w:eastAsiaTheme="minorEastAsia" w:hAnsiTheme="minorEastAsia" w:hint="eastAsia"/>
                <w:sz w:val="21"/>
                <w:szCs w:val="21"/>
              </w:rPr>
              <w:t>8.</w:t>
            </w:r>
            <w:r w:rsidR="005653D5" w:rsidRPr="003472EC">
              <w:rPr>
                <w:rFonts w:asciiTheme="minorEastAsia" w:eastAsiaTheme="minorEastAsia" w:hAnsiTheme="minorEastAsia" w:hint="eastAsia"/>
                <w:sz w:val="21"/>
                <w:szCs w:val="21"/>
              </w:rPr>
              <w:t>廉洁自律</w:t>
            </w:r>
          </w:p>
        </w:tc>
        <w:tc>
          <w:tcPr>
            <w:tcW w:w="3260" w:type="dxa"/>
            <w:vAlign w:val="center"/>
          </w:tcPr>
          <w:p w:rsidR="005653D5" w:rsidRPr="00AB174A" w:rsidRDefault="005557D0" w:rsidP="005557D0">
            <w:pPr>
              <w:spacing w:line="44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hint="eastAsia"/>
                <w:sz w:val="21"/>
                <w:szCs w:val="21"/>
              </w:rPr>
              <w:t>从严从实抓好党风廉政建设，坚持廉洁自律，筑牢思想防线。</w:t>
            </w:r>
          </w:p>
        </w:tc>
        <w:tc>
          <w:tcPr>
            <w:tcW w:w="6096" w:type="dxa"/>
            <w:vAlign w:val="center"/>
          </w:tcPr>
          <w:p w:rsidR="005653D5" w:rsidRPr="00AB174A" w:rsidRDefault="00E8752C" w:rsidP="00E8752C">
            <w:pPr>
              <w:spacing w:line="300" w:lineRule="exact"/>
              <w:jc w:val="left"/>
              <w:rPr>
                <w:rFonts w:asciiTheme="minorEastAsia" w:eastAsiaTheme="minorEastAsia" w:hAnsiTheme="minorEastAsia"/>
                <w:sz w:val="21"/>
                <w:szCs w:val="21"/>
              </w:rPr>
            </w:pPr>
            <w:r w:rsidRPr="00AB174A">
              <w:rPr>
                <w:rFonts w:asciiTheme="minorEastAsia" w:eastAsiaTheme="minorEastAsia" w:hAnsiTheme="minorEastAsia" w:cs="宋体" w:hint="eastAsia"/>
                <w:spacing w:val="-4"/>
                <w:sz w:val="21"/>
                <w:szCs w:val="21"/>
              </w:rPr>
              <w:t>1.坚持反对“四风”，</w:t>
            </w:r>
            <w:r w:rsidRPr="00AB174A">
              <w:rPr>
                <w:rFonts w:asciiTheme="minorEastAsia" w:eastAsiaTheme="minorEastAsia" w:hAnsiTheme="minorEastAsia" w:hint="eastAsia"/>
                <w:sz w:val="21"/>
                <w:szCs w:val="21"/>
              </w:rPr>
              <w:t>不插手学校的基建维修工程招标等事项；</w:t>
            </w:r>
          </w:p>
          <w:p w:rsidR="00E8752C" w:rsidRPr="00AB174A" w:rsidRDefault="00E8752C" w:rsidP="00AB174A">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hint="eastAsia"/>
                <w:sz w:val="21"/>
                <w:szCs w:val="21"/>
              </w:rPr>
              <w:t>2.</w:t>
            </w:r>
            <w:r w:rsidR="00AB174A">
              <w:rPr>
                <w:rFonts w:asciiTheme="minorEastAsia" w:eastAsiaTheme="minorEastAsia" w:hAnsiTheme="minorEastAsia" w:hint="eastAsia"/>
                <w:sz w:val="21"/>
                <w:szCs w:val="21"/>
              </w:rPr>
              <w:t>及时向组织报告</w:t>
            </w:r>
            <w:r w:rsidRPr="00AB174A">
              <w:rPr>
                <w:rFonts w:asciiTheme="minorEastAsia" w:eastAsiaTheme="minorEastAsia" w:hAnsiTheme="minorEastAsia" w:hint="eastAsia"/>
                <w:sz w:val="21"/>
                <w:szCs w:val="21"/>
              </w:rPr>
              <w:t>个人有关事项。</w:t>
            </w:r>
          </w:p>
        </w:tc>
        <w:tc>
          <w:tcPr>
            <w:tcW w:w="1984" w:type="dxa"/>
            <w:vAlign w:val="center"/>
          </w:tcPr>
          <w:p w:rsidR="005653D5" w:rsidRPr="00AB174A" w:rsidRDefault="008E61AF" w:rsidP="0047342B">
            <w:pPr>
              <w:spacing w:line="300" w:lineRule="exact"/>
              <w:jc w:val="left"/>
              <w:rPr>
                <w:rFonts w:asciiTheme="minorEastAsia" w:eastAsiaTheme="minorEastAsia" w:hAnsiTheme="minorEastAsia" w:cs="宋体"/>
                <w:spacing w:val="-4"/>
                <w:sz w:val="21"/>
                <w:szCs w:val="21"/>
              </w:rPr>
            </w:pPr>
            <w:r w:rsidRPr="00AB174A">
              <w:rPr>
                <w:rFonts w:asciiTheme="minorEastAsia" w:eastAsiaTheme="minorEastAsia" w:hAnsiTheme="minorEastAsia" w:cs="宋体" w:hint="eastAsia"/>
                <w:spacing w:val="-4"/>
                <w:sz w:val="21"/>
                <w:szCs w:val="21"/>
              </w:rPr>
              <w:t>无</w:t>
            </w:r>
          </w:p>
        </w:tc>
      </w:tr>
    </w:tbl>
    <w:p w:rsidR="00E45A6D" w:rsidRPr="00AB174A" w:rsidRDefault="00E45A6D" w:rsidP="00E45A6D">
      <w:pPr>
        <w:spacing w:line="320" w:lineRule="exact"/>
        <w:ind w:rightChars="-69" w:right="-210"/>
        <w:rPr>
          <w:rFonts w:asciiTheme="minorEastAsia" w:eastAsiaTheme="minorEastAsia" w:hAnsiTheme="minorEastAsia"/>
          <w:sz w:val="24"/>
          <w:szCs w:val="24"/>
        </w:rPr>
      </w:pPr>
    </w:p>
    <w:p w:rsidR="00E45A6D" w:rsidRPr="00AB174A" w:rsidRDefault="00E45A6D">
      <w:pPr>
        <w:rPr>
          <w:rFonts w:asciiTheme="minorEastAsia" w:eastAsiaTheme="minorEastAsia" w:hAnsiTheme="minorEastAsia"/>
        </w:rPr>
      </w:pPr>
    </w:p>
    <w:sectPr w:rsidR="00E45A6D" w:rsidRPr="00AB174A" w:rsidSect="005653D5">
      <w:headerReference w:type="even" r:id="rId7"/>
      <w:headerReference w:type="default" r:id="rId8"/>
      <w:footerReference w:type="default" r:id="rId9"/>
      <w:pgSz w:w="16840" w:h="11907" w:orient="landscape"/>
      <w:pgMar w:top="1531" w:right="1871" w:bottom="1531" w:left="1701" w:header="567" w:footer="1588" w:gutter="0"/>
      <w:cols w:space="720"/>
      <w:docGrid w:type="linesAndChars" w:linePitch="580" w:charSpace="-30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92E" w:rsidRDefault="00D4492E" w:rsidP="00E45A6D">
      <w:r>
        <w:separator/>
      </w:r>
    </w:p>
  </w:endnote>
  <w:endnote w:type="continuationSeparator" w:id="0">
    <w:p w:rsidR="00D4492E" w:rsidRDefault="00D4492E" w:rsidP="00E45A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hakuyoxingshu7000"/>
    <w:charset w:val="00"/>
    <w:family w:val="auto"/>
    <w:pitch w:val="variable"/>
    <w:sig w:usb0="00000000" w:usb1="4000207B" w:usb2="00000000" w:usb3="00000000" w:csb0="FFFFFFFF" w:csb1="00000000"/>
  </w:font>
  <w:font w:name="方正小标宋简体">
    <w:altName w:val="微软雅黑"/>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EF5" w:rsidRDefault="00EE1B5B">
    <w:pPr>
      <w:pStyle w:val="a4"/>
      <w:framePr w:wrap="around" w:vAnchor="text" w:hAnchor="margin" w:xAlign="outside" w:y="1"/>
      <w:rPr>
        <w:rStyle w:val="a5"/>
        <w:sz w:val="28"/>
        <w:szCs w:val="28"/>
      </w:rPr>
    </w:pPr>
    <w:r>
      <w:rPr>
        <w:rStyle w:val="a5"/>
        <w:rFonts w:hint="eastAsia"/>
        <w:sz w:val="28"/>
        <w:szCs w:val="28"/>
      </w:rPr>
      <w:t>—</w:t>
    </w:r>
    <w:r>
      <w:rPr>
        <w:rStyle w:val="a5"/>
        <w:rFonts w:hint="eastAsia"/>
        <w:sz w:val="28"/>
        <w:szCs w:val="28"/>
      </w:rPr>
      <w:t xml:space="preserve"> </w:t>
    </w:r>
    <w:r w:rsidR="00E24E58">
      <w:rPr>
        <w:sz w:val="28"/>
        <w:szCs w:val="28"/>
      </w:rPr>
      <w:fldChar w:fldCharType="begin"/>
    </w:r>
    <w:r>
      <w:rPr>
        <w:rStyle w:val="a5"/>
        <w:sz w:val="28"/>
        <w:szCs w:val="28"/>
      </w:rPr>
      <w:instrText xml:space="preserve">PAGE  </w:instrText>
    </w:r>
    <w:r w:rsidR="00E24E58">
      <w:rPr>
        <w:sz w:val="28"/>
        <w:szCs w:val="28"/>
      </w:rPr>
      <w:fldChar w:fldCharType="separate"/>
    </w:r>
    <w:r w:rsidR="003472EC">
      <w:rPr>
        <w:rStyle w:val="a5"/>
        <w:noProof/>
        <w:sz w:val="28"/>
        <w:szCs w:val="28"/>
      </w:rPr>
      <w:t>5</w:t>
    </w:r>
    <w:r w:rsidR="00E24E58">
      <w:rPr>
        <w:sz w:val="28"/>
        <w:szCs w:val="28"/>
      </w:rPr>
      <w:fldChar w:fldCharType="end"/>
    </w:r>
    <w:r>
      <w:rPr>
        <w:rStyle w:val="a5"/>
        <w:rFonts w:hint="eastAsia"/>
        <w:sz w:val="28"/>
        <w:szCs w:val="28"/>
      </w:rPr>
      <w:t xml:space="preserve"> </w:t>
    </w:r>
    <w:r>
      <w:rPr>
        <w:rStyle w:val="a5"/>
        <w:rFonts w:hint="eastAsia"/>
        <w:sz w:val="28"/>
        <w:szCs w:val="28"/>
      </w:rPr>
      <w:t>—</w:t>
    </w:r>
  </w:p>
  <w:p w:rsidR="00FC4EF5" w:rsidRDefault="00FC4EF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92E" w:rsidRDefault="00D4492E" w:rsidP="00E45A6D">
      <w:r>
        <w:separator/>
      </w:r>
    </w:p>
  </w:footnote>
  <w:footnote w:type="continuationSeparator" w:id="0">
    <w:p w:rsidR="00D4492E" w:rsidRDefault="00D4492E" w:rsidP="00E45A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D5" w:rsidRDefault="005653D5" w:rsidP="005653D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D5" w:rsidRDefault="005653D5" w:rsidP="005653D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305"/>
  <w:drawingGridVerticalSpacing w:val="29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5A6D"/>
    <w:rsid w:val="000109F6"/>
    <w:rsid w:val="000C40C7"/>
    <w:rsid w:val="0011316C"/>
    <w:rsid w:val="00170776"/>
    <w:rsid w:val="00173E4D"/>
    <w:rsid w:val="001860C9"/>
    <w:rsid w:val="001C0190"/>
    <w:rsid w:val="002447A2"/>
    <w:rsid w:val="002A68F2"/>
    <w:rsid w:val="00336ADD"/>
    <w:rsid w:val="003472EC"/>
    <w:rsid w:val="00395D9E"/>
    <w:rsid w:val="00461382"/>
    <w:rsid w:val="0047342B"/>
    <w:rsid w:val="0048631C"/>
    <w:rsid w:val="004B7AE8"/>
    <w:rsid w:val="005557D0"/>
    <w:rsid w:val="005653D5"/>
    <w:rsid w:val="00575B44"/>
    <w:rsid w:val="005A515A"/>
    <w:rsid w:val="005B75AB"/>
    <w:rsid w:val="006426D0"/>
    <w:rsid w:val="0067653D"/>
    <w:rsid w:val="008E61AF"/>
    <w:rsid w:val="00985DBD"/>
    <w:rsid w:val="009A7DFC"/>
    <w:rsid w:val="009F7110"/>
    <w:rsid w:val="00AA6A77"/>
    <w:rsid w:val="00AB174A"/>
    <w:rsid w:val="00AC01A0"/>
    <w:rsid w:val="00AF62FB"/>
    <w:rsid w:val="00B70A4A"/>
    <w:rsid w:val="00B90FAF"/>
    <w:rsid w:val="00D119C7"/>
    <w:rsid w:val="00D4492E"/>
    <w:rsid w:val="00DE5B5E"/>
    <w:rsid w:val="00E24E58"/>
    <w:rsid w:val="00E45A6D"/>
    <w:rsid w:val="00E8752C"/>
    <w:rsid w:val="00EE1B5B"/>
    <w:rsid w:val="00F30BAE"/>
    <w:rsid w:val="00F31020"/>
    <w:rsid w:val="00F90625"/>
    <w:rsid w:val="00FC4EF5"/>
    <w:rsid w:val="00FE45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A6D"/>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5A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45A6D"/>
    <w:rPr>
      <w:sz w:val="18"/>
      <w:szCs w:val="18"/>
    </w:rPr>
  </w:style>
  <w:style w:type="paragraph" w:styleId="a4">
    <w:name w:val="footer"/>
    <w:basedOn w:val="a"/>
    <w:link w:val="Char0"/>
    <w:unhideWhenUsed/>
    <w:rsid w:val="00E45A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45A6D"/>
    <w:rPr>
      <w:sz w:val="18"/>
      <w:szCs w:val="18"/>
    </w:rPr>
  </w:style>
  <w:style w:type="character" w:styleId="a5">
    <w:name w:val="page number"/>
    <w:rsid w:val="00E45A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45F8C-9CC3-4024-9C8E-40B0EF06A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376</Words>
  <Characters>2147</Characters>
  <Application>Microsoft Office Word</Application>
  <DocSecurity>0</DocSecurity>
  <Lines>17</Lines>
  <Paragraphs>5</Paragraphs>
  <ScaleCrop>false</ScaleCrop>
  <Company>Microsoft</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33</cp:revision>
  <dcterms:created xsi:type="dcterms:W3CDTF">2018-01-04T08:34:00Z</dcterms:created>
  <dcterms:modified xsi:type="dcterms:W3CDTF">2018-02-01T04:03:00Z</dcterms:modified>
</cp:coreProperties>
</file>