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Cs w:val="32"/>
          <w:shd w:val="solid" w:color="FFFFFF" w:fill="auto"/>
        </w:rPr>
      </w:pPr>
      <w:bookmarkStart w:id="0" w:name="_GoBack"/>
      <w:bookmarkEnd w:id="0"/>
      <w:r>
        <w:rPr>
          <w:rFonts w:hint="eastAsia" w:ascii="黑体" w:hAnsi="黑体" w:eastAsia="黑体"/>
          <w:szCs w:val="32"/>
          <w:shd w:val="solid" w:color="FFFFFF" w:fill="auto"/>
        </w:rPr>
        <w:t>附件</w:t>
      </w:r>
      <w:r>
        <w:rPr>
          <w:rFonts w:ascii="黑体" w:hAnsi="黑体" w:eastAsia="黑体"/>
          <w:szCs w:val="32"/>
          <w:shd w:val="solid" w:color="FFFFFF" w:fill="auto"/>
        </w:rPr>
        <w:t>3</w:t>
      </w:r>
    </w:p>
    <w:p>
      <w:pPr>
        <w:jc w:val="center"/>
        <w:rPr>
          <w:rFonts w:ascii="华文中宋" w:hAnsi="华文中宋" w:eastAsia="华文中宋"/>
          <w:sz w:val="68"/>
          <w:szCs w:val="68"/>
          <w:shd w:val="solid" w:color="FFFFFF" w:fill="auto"/>
        </w:rPr>
      </w:pPr>
      <w:r>
        <w:rPr>
          <w:rFonts w:hint="eastAsia" w:ascii="华文中宋" w:hAnsi="华文中宋" w:eastAsia="华文中宋"/>
          <w:sz w:val="68"/>
          <w:szCs w:val="68"/>
          <w:shd w:val="solid" w:color="FFFFFF" w:fill="auto"/>
        </w:rPr>
        <w:t>湖北省高等学校</w:t>
      </w:r>
    </w:p>
    <w:p>
      <w:pPr>
        <w:jc w:val="center"/>
        <w:rPr>
          <w:rFonts w:ascii="华文中宋" w:hAnsi="华文中宋" w:eastAsia="华文中宋"/>
          <w:sz w:val="64"/>
          <w:szCs w:val="64"/>
        </w:rPr>
      </w:pPr>
      <w:r>
        <w:rPr>
          <w:rFonts w:hint="eastAsia" w:ascii="华文中宋" w:hAnsi="华文中宋" w:eastAsia="华文中宋"/>
          <w:sz w:val="68"/>
          <w:szCs w:val="68"/>
          <w:shd w:val="solid" w:color="FFFFFF" w:fill="auto"/>
        </w:rPr>
        <w:t>省级教学研究立项申请书</w:t>
      </w:r>
    </w:p>
    <w:p>
      <w:pPr>
        <w:ind w:right="-693"/>
        <w:jc w:val="center"/>
        <w:rPr>
          <w:rFonts w:ascii="华文新魏" w:eastAsia="华文新魏"/>
          <w:sz w:val="52"/>
        </w:rPr>
      </w:pPr>
    </w:p>
    <w:p>
      <w:pPr>
        <w:ind w:right="-693"/>
        <w:rPr>
          <w:rFonts w:ascii="仿宋_GB2312"/>
        </w:rPr>
      </w:pPr>
    </w:p>
    <w:p>
      <w:pPr>
        <w:ind w:right="-693"/>
        <w:rPr>
          <w:rFonts w:ascii="仿宋_GB2312"/>
        </w:rPr>
      </w:pPr>
    </w:p>
    <w:p>
      <w:pPr>
        <w:spacing w:line="720" w:lineRule="exact"/>
        <w:ind w:right="-693" w:firstLine="747" w:firstLineChars="157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项目名称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</w:t>
      </w:r>
    </w:p>
    <w:p>
      <w:pPr>
        <w:spacing w:line="720" w:lineRule="exact"/>
        <w:ind w:right="-693" w:firstLine="733" w:firstLineChars="189"/>
        <w:rPr>
          <w:rFonts w:ascii="仿宋_GB2312"/>
          <w:sz w:val="36"/>
        </w:rPr>
      </w:pPr>
      <w:r>
        <w:rPr>
          <w:rFonts w:hint="eastAsia" w:ascii="楷体_GB2312" w:eastAsia="楷体_GB2312"/>
          <w:spacing w:val="14"/>
          <w:sz w:val="36"/>
        </w:rPr>
        <w:t>项目主持人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</w:t>
      </w:r>
    </w:p>
    <w:p>
      <w:pPr>
        <w:spacing w:line="720" w:lineRule="exact"/>
        <w:ind w:right="-693" w:firstLine="720" w:firstLineChars="200"/>
        <w:rPr>
          <w:rFonts w:ascii="仿宋_GB2312"/>
          <w:sz w:val="36"/>
        </w:rPr>
      </w:pPr>
      <w:r>
        <w:rPr>
          <w:rFonts w:hint="eastAsia" w:ascii="楷体_GB2312" w:eastAsia="楷体_GB2312"/>
          <w:sz w:val="36"/>
        </w:rPr>
        <w:t>学校名称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_____________________________________________</w:t>
      </w:r>
    </w:p>
    <w:p>
      <w:pPr>
        <w:spacing w:line="720" w:lineRule="exact"/>
        <w:ind w:right="-693" w:firstLine="741" w:firstLineChars="206"/>
        <w:rPr>
          <w:rFonts w:ascii="仿宋_GB2312"/>
          <w:sz w:val="36"/>
        </w:rPr>
      </w:pPr>
      <w:r>
        <w:rPr>
          <w:rFonts w:hint="eastAsia" w:ascii="楷体_GB2312" w:eastAsia="楷体_GB2312"/>
          <w:sz w:val="36"/>
        </w:rPr>
        <w:t>联系电话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_____________________________________________</w:t>
      </w:r>
    </w:p>
    <w:p>
      <w:pPr>
        <w:spacing w:line="720" w:lineRule="exact"/>
        <w:ind w:right="-693" w:firstLine="741" w:firstLineChars="206"/>
        <w:rPr>
          <w:rFonts w:ascii="仿宋_GB2312"/>
          <w:sz w:val="36"/>
        </w:rPr>
      </w:pPr>
      <w:r>
        <w:rPr>
          <w:rFonts w:hint="eastAsia" w:ascii="楷体_GB2312" w:eastAsia="楷体_GB2312"/>
          <w:sz w:val="36"/>
        </w:rPr>
        <w:t>电子信箱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 xml:space="preserve"> ____________________________________________</w:t>
      </w:r>
    </w:p>
    <w:p>
      <w:pPr>
        <w:spacing w:line="720" w:lineRule="exact"/>
        <w:ind w:right="-693" w:firstLine="741" w:firstLineChars="206"/>
        <w:rPr>
          <w:rFonts w:ascii="仿宋_GB2312"/>
          <w:sz w:val="36"/>
        </w:rPr>
      </w:pPr>
      <w:r>
        <w:rPr>
          <w:rFonts w:hint="eastAsia" w:ascii="楷体_GB2312" w:eastAsia="楷体_GB2312"/>
          <w:sz w:val="36"/>
        </w:rPr>
        <w:t>填表日期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_____________________________________________</w:t>
      </w:r>
    </w:p>
    <w:p>
      <w:pPr>
        <w:spacing w:line="600" w:lineRule="exact"/>
        <w:ind w:right="-693"/>
        <w:rPr>
          <w:rFonts w:ascii="仿宋_GB2312"/>
        </w:rPr>
      </w:pPr>
    </w:p>
    <w:p>
      <w:pPr>
        <w:rPr>
          <w:rFonts w:ascii="仿宋_GB2312"/>
          <w:szCs w:val="24"/>
        </w:rPr>
      </w:pPr>
    </w:p>
    <w:p>
      <w:pPr>
        <w:rPr>
          <w:rFonts w:ascii="仿宋_GB2312"/>
          <w:szCs w:val="24"/>
        </w:rPr>
      </w:pPr>
    </w:p>
    <w:p>
      <w:pPr>
        <w:jc w:val="center"/>
        <w:rPr>
          <w:rFonts w:ascii="楷体_GB2312" w:eastAsia="楷体_GB2312"/>
          <w:spacing w:val="40"/>
          <w:sz w:val="36"/>
        </w:rPr>
      </w:pPr>
      <w:r>
        <w:rPr>
          <w:rFonts w:hint="eastAsia" w:ascii="楷体_GB2312" w:eastAsia="楷体_GB2312"/>
          <w:spacing w:val="40"/>
          <w:sz w:val="36"/>
        </w:rPr>
        <w:t>湖北省教育厅制</w:t>
      </w:r>
    </w:p>
    <w:p>
      <w:pPr>
        <w:jc w:val="center"/>
        <w:rPr>
          <w:rFonts w:ascii="楷体_GB2312" w:eastAsia="楷体_GB2312"/>
          <w:sz w:val="30"/>
          <w:szCs w:val="24"/>
        </w:rPr>
      </w:pPr>
      <w:r>
        <w:rPr>
          <w:rFonts w:hint="eastAsia" w:ascii="楷体_GB2312" w:eastAsia="楷体_GB2312"/>
          <w:sz w:val="30"/>
          <w:szCs w:val="24"/>
        </w:rPr>
        <w:t>2020年11月</w:t>
      </w:r>
    </w:p>
    <w:p>
      <w:pPr>
        <w:widowControl/>
        <w:jc w:val="left"/>
        <w:rPr>
          <w:rFonts w:ascii="楷体_GB2312" w:eastAsia="楷体_GB2312"/>
          <w:b/>
          <w:sz w:val="28"/>
          <w:szCs w:val="24"/>
        </w:rPr>
      </w:pPr>
      <w:r>
        <w:rPr>
          <w:rFonts w:ascii="楷体_GB2312" w:eastAsia="楷体_GB2312"/>
          <w:b/>
          <w:sz w:val="28"/>
          <w:szCs w:val="24"/>
        </w:rPr>
        <w:br w:type="page"/>
      </w:r>
    </w:p>
    <w:p>
      <w:pPr>
        <w:jc w:val="left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一、简介</w:t>
      </w:r>
    </w:p>
    <w:tbl>
      <w:tblPr>
        <w:tblStyle w:val="1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662"/>
        <w:gridCol w:w="85"/>
        <w:gridCol w:w="110"/>
        <w:gridCol w:w="796"/>
        <w:gridCol w:w="479"/>
        <w:gridCol w:w="510"/>
        <w:gridCol w:w="68"/>
        <w:gridCol w:w="667"/>
        <w:gridCol w:w="10"/>
        <w:gridCol w:w="531"/>
        <w:gridCol w:w="194"/>
        <w:gridCol w:w="373"/>
        <w:gridCol w:w="564"/>
        <w:gridCol w:w="472"/>
        <w:gridCol w:w="98"/>
        <w:gridCol w:w="564"/>
        <w:gridCol w:w="390"/>
        <w:gridCol w:w="98"/>
        <w:gridCol w:w="312"/>
        <w:gridCol w:w="16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339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项目简况</w:t>
            </w:r>
          </w:p>
        </w:tc>
        <w:tc>
          <w:tcPr>
            <w:tcW w:w="74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名称</w:t>
            </w:r>
          </w:p>
        </w:tc>
        <w:tc>
          <w:tcPr>
            <w:tcW w:w="7927" w:type="dxa"/>
            <w:gridSpan w:val="18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经费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来源</w:t>
            </w:r>
          </w:p>
        </w:tc>
        <w:tc>
          <w:tcPr>
            <w:tcW w:w="263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学校资助经费</w:t>
            </w:r>
          </w:p>
        </w:tc>
        <w:tc>
          <w:tcPr>
            <w:tcW w:w="1672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万元</w:t>
            </w:r>
          </w:p>
        </w:tc>
        <w:tc>
          <w:tcPr>
            <w:tcW w:w="472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起止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年月</w:t>
            </w:r>
          </w:p>
        </w:tc>
        <w:tc>
          <w:tcPr>
            <w:tcW w:w="3153" w:type="dxa"/>
            <w:gridSpan w:val="6"/>
            <w:vMerge w:val="restart"/>
            <w:vAlign w:val="center"/>
          </w:tcPr>
          <w:p>
            <w:pPr>
              <w:spacing w:line="283" w:lineRule="exact"/>
              <w:ind w:firstLine="716" w:firstLineChars="398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   月至</w:t>
            </w:r>
          </w:p>
          <w:p>
            <w:pPr>
              <w:spacing w:line="283" w:lineRule="exact"/>
              <w:ind w:firstLine="714" w:firstLineChars="397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   月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（从申报年份开始计算，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研究时间一般不少于</w:t>
            </w:r>
            <w:r>
              <w:rPr>
                <w:rFonts w:ascii="宋体" w:hAnsi="宋体" w:eastAsia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630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其他经费</w:t>
            </w:r>
          </w:p>
        </w:tc>
        <w:tc>
          <w:tcPr>
            <w:tcW w:w="1672" w:type="dxa"/>
            <w:gridSpan w:val="5"/>
            <w:vAlign w:val="center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万元</w:t>
            </w:r>
          </w:p>
        </w:tc>
        <w:tc>
          <w:tcPr>
            <w:tcW w:w="47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153" w:type="dxa"/>
            <w:gridSpan w:val="6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339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目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主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持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</w:t>
            </w:r>
          </w:p>
        </w:tc>
        <w:tc>
          <w:tcPr>
            <w:tcW w:w="74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姓名</w:t>
            </w:r>
          </w:p>
        </w:tc>
        <w:tc>
          <w:tcPr>
            <w:tcW w:w="1895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性别</w:t>
            </w:r>
          </w:p>
        </w:tc>
        <w:tc>
          <w:tcPr>
            <w:tcW w:w="1672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524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210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53" w:type="dxa"/>
            <w:gridSpan w:val="4"/>
            <w:vAlign w:val="center"/>
          </w:tcPr>
          <w:p>
            <w:pPr>
              <w:spacing w:line="283" w:lineRule="exact"/>
              <w:jc w:val="left"/>
              <w:rPr>
                <w:rFonts w:ascii="宋体" w:hAnsi="宋体" w:eastAsia="宋体"/>
                <w:spacing w:val="14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265" w:type="dxa"/>
            <w:gridSpan w:val="6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265" w:type="dxa"/>
            <w:gridSpan w:val="6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最终学位</w:t>
            </w:r>
            <w:r>
              <w:rPr>
                <w:rFonts w:ascii="宋体" w:hAnsi="宋体" w:eastAsia="宋体"/>
                <w:sz w:val="18"/>
                <w:szCs w:val="18"/>
              </w:rPr>
              <w:t>/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授予国家</w:t>
            </w: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0"/>
                <w:sz w:val="18"/>
                <w:szCs w:val="18"/>
              </w:rPr>
              <w:t>近三年教学工作简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历</w:t>
            </w: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时间</w:t>
            </w:r>
          </w:p>
        </w:tc>
        <w:tc>
          <w:tcPr>
            <w:tcW w:w="283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项目名称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授课对象</w:t>
            </w:r>
          </w:p>
        </w:tc>
        <w:tc>
          <w:tcPr>
            <w:tcW w:w="1052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学时</w:t>
            </w:r>
          </w:p>
        </w:tc>
        <w:tc>
          <w:tcPr>
            <w:tcW w:w="2003" w:type="dxa"/>
            <w:gridSpan w:val="2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教学改革研究和科学研究工作简况</w:t>
            </w: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时间</w:t>
            </w:r>
          </w:p>
        </w:tc>
        <w:tc>
          <w:tcPr>
            <w:tcW w:w="4530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概况（在研、结题、获奖）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339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项目课</w:t>
            </w:r>
          </w:p>
          <w:p>
            <w:pPr>
              <w:spacing w:line="20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题</w:t>
            </w:r>
          </w:p>
          <w:p>
            <w:pPr>
              <w:spacing w:line="20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组主要成员简况∧不含主持人</w:t>
            </w:r>
          </w:p>
        </w:tc>
        <w:tc>
          <w:tcPr>
            <w:tcW w:w="662" w:type="dxa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总人数</w:t>
            </w: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402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初级职称人数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博士</w:t>
            </w:r>
          </w:p>
        </w:tc>
        <w:tc>
          <w:tcPr>
            <w:tcW w:w="1462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硕士</w:t>
            </w:r>
          </w:p>
        </w:tc>
        <w:tc>
          <w:tcPr>
            <w:tcW w:w="1691" w:type="dxa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7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02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09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1255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专业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技术职务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工作单位</w:t>
            </w:r>
          </w:p>
        </w:tc>
        <w:tc>
          <w:tcPr>
            <w:tcW w:w="1462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项目中</w:t>
            </w:r>
          </w:p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的分工</w:t>
            </w:r>
          </w:p>
        </w:tc>
        <w:tc>
          <w:tcPr>
            <w:tcW w:w="16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签名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857" w:type="dxa"/>
            <w:gridSpan w:val="3"/>
          </w:tcPr>
          <w:p>
            <w:pPr>
              <w:spacing w:line="283" w:lineRule="exact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line="283" w:lineRule="exact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1255" w:type="dxa"/>
            <w:gridSpan w:val="4"/>
            <w:tcBorders>
              <w:right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3" w:lineRule="exact"/>
              <w:rPr>
                <w:rFonts w:ascii="宋体" w:hAnsi="宋体" w:eastAsia="宋体"/>
                <w:sz w:val="21"/>
                <w:szCs w:val="24"/>
              </w:rPr>
            </w:pPr>
          </w:p>
        </w:tc>
      </w:tr>
    </w:tbl>
    <w:p>
      <w:pPr>
        <w:rPr>
          <w:rFonts w:ascii="宋体" w:hAnsi="宋体" w:eastAsia="宋体"/>
          <w:b/>
          <w:sz w:val="28"/>
          <w:szCs w:val="24"/>
        </w:rPr>
      </w:pPr>
    </w:p>
    <w:p>
      <w:pPr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二、立项背景与意义</w:t>
      </w: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9017" w:type="dxa"/>
          </w:tcPr>
          <w:p>
            <w:pPr>
              <w:spacing w:beforeLines="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、省内外相关研究现状分析（概述国内外对此问题的研究进展情况，</w:t>
            </w:r>
            <w:r>
              <w:rPr>
                <w:rFonts w:ascii="宋体" w:hAnsi="宋体" w:eastAsia="宋体"/>
                <w:sz w:val="21"/>
                <w:szCs w:val="21"/>
              </w:rPr>
              <w:t>500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字以内）</w:t>
            </w:r>
          </w:p>
          <w:p>
            <w:pPr>
              <w:spacing w:beforeLines="50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beforeLines="50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beforeLines="50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beforeLines="50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beforeLines="5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</w:trPr>
        <w:tc>
          <w:tcPr>
            <w:tcW w:w="9017" w:type="dxa"/>
          </w:tcPr>
          <w:p>
            <w:pPr>
              <w:spacing w:beforeLines="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、本研究项目对促进教学工作、提高教学质量的作用和意义（限列</w:t>
            </w:r>
            <w:r>
              <w:rPr>
                <w:rFonts w:ascii="宋体" w:hAnsi="宋体" w:eastAsia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条，</w:t>
            </w:r>
            <w:r>
              <w:rPr>
                <w:rFonts w:ascii="宋体" w:hAnsi="宋体" w:eastAsia="宋体"/>
                <w:sz w:val="21"/>
                <w:szCs w:val="21"/>
              </w:rPr>
              <w:t>300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字内）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 w:eastAsia="宋体"/>
          <w:b/>
          <w:sz w:val="28"/>
          <w:szCs w:val="24"/>
        </w:rPr>
      </w:pPr>
    </w:p>
    <w:p>
      <w:pPr>
        <w:rPr>
          <w:rFonts w:ascii="宋体" w:hAnsi="宋体" w:eastAsia="宋体"/>
          <w:b/>
          <w:sz w:val="28"/>
          <w:szCs w:val="24"/>
        </w:rPr>
      </w:pPr>
      <w:r>
        <w:rPr>
          <w:rFonts w:ascii="宋体" w:hAnsi="宋体" w:eastAsia="宋体"/>
          <w:b/>
          <w:sz w:val="28"/>
          <w:szCs w:val="24"/>
        </w:rPr>
        <w:br w:type="page"/>
      </w:r>
      <w:r>
        <w:rPr>
          <w:rFonts w:hint="eastAsia" w:ascii="宋体" w:hAnsi="宋体" w:eastAsia="宋体"/>
          <w:b/>
          <w:sz w:val="28"/>
          <w:szCs w:val="24"/>
        </w:rPr>
        <w:t>三、项目实施方案</w:t>
      </w:r>
    </w:p>
    <w:tbl>
      <w:tblPr>
        <w:tblStyle w:val="12"/>
        <w:tblW w:w="90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1" w:hRule="atLeast"/>
        </w:trPr>
        <w:tc>
          <w:tcPr>
            <w:tcW w:w="9017" w:type="dxa"/>
          </w:tcPr>
          <w:p>
            <w:pPr>
              <w:spacing w:beforeLines="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、具体研究对象和内容：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beforeLines="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、研究拟达到的目标：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、拟解决的主要问题：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、项目的预期成果形式（研究报告、实验报告、调研报告、教改方案、教学大纲、课程标准、讲义、教材、课件、教学软件、著作、论文等。研究报告为必备成果。）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、项目的预期效益（包括实施范围与受益范围等，</w:t>
            </w:r>
            <w:r>
              <w:rPr>
                <w:rFonts w:ascii="宋体" w:hAnsi="宋体" w:eastAsia="宋体"/>
                <w:sz w:val="21"/>
                <w:szCs w:val="21"/>
              </w:rPr>
              <w:t>200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字以内）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、实施计划（含不少于两年时间的年度进展情况）。</w:t>
            </w:r>
          </w:p>
          <w:p>
            <w:pPr>
              <w:spacing w:line="520" w:lineRule="exact"/>
              <w:ind w:firstLine="787" w:firstLineChars="37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年月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年月</w:t>
            </w:r>
          </w:p>
          <w:p>
            <w:pPr>
              <w:spacing w:line="520" w:lineRule="exact"/>
              <w:ind w:firstLine="890" w:firstLineChars="424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年月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年月</w:t>
            </w:r>
          </w:p>
          <w:p>
            <w:pPr>
              <w:spacing w:line="520" w:lineRule="exact"/>
              <w:ind w:firstLine="787" w:firstLineChars="37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年月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年月</w:t>
            </w:r>
          </w:p>
          <w:p>
            <w:pPr>
              <w:spacing w:line="520" w:lineRule="exact"/>
              <w:ind w:firstLine="787" w:firstLineChars="37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年月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年月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、本项目的特色、创新及推广应用价值（</w:t>
            </w:r>
            <w:r>
              <w:rPr>
                <w:rFonts w:ascii="宋体" w:hAnsi="宋体" w:eastAsia="宋体"/>
                <w:sz w:val="21"/>
                <w:szCs w:val="21"/>
              </w:rPr>
              <w:t>300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字内）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</w:t>
            </w: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）特色：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</w:t>
            </w: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）创新点：</w:t>
            </w:r>
          </w:p>
          <w:p>
            <w:pPr>
              <w:rPr>
                <w:rFonts w:ascii="宋体" w:hAnsi="宋体" w:eastAsia="宋体"/>
                <w:sz w:val="21"/>
                <w:szCs w:val="24"/>
              </w:rPr>
            </w:pPr>
          </w:p>
          <w:p>
            <w:pPr>
              <w:rPr>
                <w:rFonts w:ascii="宋体" w:hAnsi="宋体" w:eastAsia="宋体"/>
                <w:sz w:val="21"/>
                <w:szCs w:val="24"/>
              </w:rPr>
            </w:pPr>
          </w:p>
          <w:p>
            <w:pPr>
              <w:rPr>
                <w:rFonts w:ascii="宋体" w:hAnsi="宋体" w:eastAsia="宋体"/>
                <w:sz w:val="21"/>
                <w:szCs w:val="24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</w:t>
            </w:r>
            <w:r>
              <w:rPr>
                <w:rFonts w:ascii="宋体" w:hAnsi="宋体" w:eastAsia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）应用价值及推广：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4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、本项目研究解决教学问题拟采取的主要方法（</w:t>
            </w:r>
            <w:r>
              <w:rPr>
                <w:rFonts w:ascii="宋体" w:hAnsi="宋体" w:eastAsia="宋体"/>
                <w:sz w:val="21"/>
                <w:szCs w:val="21"/>
              </w:rPr>
              <w:t>300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字内）</w:t>
            </w:r>
          </w:p>
        </w:tc>
      </w:tr>
    </w:tbl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四、项目研究基础</w:t>
      </w: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3" w:hRule="atLeast"/>
        </w:trPr>
        <w:tc>
          <w:tcPr>
            <w:tcW w:w="9017" w:type="dxa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、项目组成员已开展的相关研究及成果概述（包括校级以上教学研究课题、学位论文、学术论著论文及获励等，</w:t>
            </w:r>
            <w:r>
              <w:rPr>
                <w:rFonts w:ascii="宋体" w:hAnsi="宋体" w:eastAsia="宋体"/>
                <w:sz w:val="21"/>
                <w:szCs w:val="21"/>
              </w:rPr>
              <w:t>500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字以内）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/>
                <w:spacing w:val="-4"/>
                <w:sz w:val="21"/>
                <w:szCs w:val="21"/>
              </w:rPr>
              <w:t>已具备的教学研究基础和环境，学校对课题的支持情况（含有关政策、经费支持及其使用管理机制、保障条件等），尚缺少的条件和拟解决的途径（</w:t>
            </w:r>
            <w:r>
              <w:rPr>
                <w:rFonts w:ascii="宋体" w:hAnsi="宋体" w:eastAsia="宋体"/>
                <w:spacing w:val="-4"/>
                <w:sz w:val="21"/>
                <w:szCs w:val="21"/>
              </w:rPr>
              <w:t>300</w:t>
            </w:r>
            <w:r>
              <w:rPr>
                <w:rFonts w:hint="eastAsia" w:ascii="宋体" w:hAnsi="宋体" w:eastAsia="宋体"/>
                <w:spacing w:val="-4"/>
                <w:sz w:val="21"/>
                <w:szCs w:val="21"/>
              </w:rPr>
              <w:t>字以内）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ascii="仿宋_GB2312" w:hAnsi="仿宋_GB2312"/>
                <w:sz w:val="21"/>
                <w:szCs w:val="24"/>
              </w:rPr>
            </w:pPr>
          </w:p>
        </w:tc>
      </w:tr>
    </w:tbl>
    <w:p>
      <w:pPr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五、经费预算</w:t>
      </w: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依据及理由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计算机使用费</w:t>
            </w:r>
          </w:p>
        </w:tc>
        <w:tc>
          <w:tcPr>
            <w:tcW w:w="1293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文印费</w:t>
            </w:r>
          </w:p>
        </w:tc>
        <w:tc>
          <w:tcPr>
            <w:tcW w:w="1293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其它</w:t>
            </w:r>
          </w:p>
        </w:tc>
        <w:tc>
          <w:tcPr>
            <w:tcW w:w="1293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合计</w:t>
            </w:r>
          </w:p>
        </w:tc>
        <w:tc>
          <w:tcPr>
            <w:tcW w:w="1293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/>
          <w:b/>
          <w:sz w:val="21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六、推荐、评审意见</w:t>
      </w:r>
    </w:p>
    <w:tbl>
      <w:tblPr>
        <w:tblStyle w:val="12"/>
        <w:tblW w:w="0" w:type="auto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32" w:hRule="atLeast"/>
        </w:trPr>
        <w:tc>
          <w:tcPr>
            <w:tcW w:w="9169" w:type="dxa"/>
            <w:tcBorders>
              <w:bottom w:val="single" w:color="auto" w:sz="4" w:space="0"/>
            </w:tcBorders>
          </w:tcPr>
          <w:p>
            <w:pPr>
              <w:spacing w:line="38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学校教学研究管理部门审核意见</w:t>
            </w:r>
          </w:p>
          <w:p>
            <w:pPr>
              <w:spacing w:line="380" w:lineRule="exact"/>
              <w:rPr>
                <w:rFonts w:ascii="仿宋_GB2312"/>
                <w:szCs w:val="24"/>
              </w:rPr>
            </w:pPr>
          </w:p>
          <w:p>
            <w:pPr>
              <w:spacing w:line="380" w:lineRule="exact"/>
              <w:rPr>
                <w:rFonts w:ascii="仿宋_GB2312"/>
                <w:szCs w:val="24"/>
              </w:rPr>
            </w:pPr>
          </w:p>
          <w:p>
            <w:pPr>
              <w:spacing w:line="380" w:lineRule="exact"/>
              <w:rPr>
                <w:rFonts w:ascii="仿宋_GB2312"/>
                <w:szCs w:val="24"/>
              </w:rPr>
            </w:pPr>
          </w:p>
          <w:p>
            <w:pPr>
              <w:spacing w:line="380" w:lineRule="exact"/>
              <w:ind w:firstLine="6468" w:firstLineChars="2695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>
            <w:pPr>
              <w:spacing w:line="380" w:lineRule="exact"/>
              <w:ind w:firstLine="6720" w:firstLineChars="28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9169" w:type="dxa"/>
            <w:tcBorders>
              <w:top w:val="single" w:color="auto" w:sz="4" w:space="0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省教育厅专家组评审意见</w:t>
            </w:r>
          </w:p>
          <w:p>
            <w:pPr>
              <w:ind w:firstLine="6549" w:firstLineChars="2729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（盖章）</w:t>
            </w:r>
          </w:p>
          <w:p>
            <w:pPr>
              <w:ind w:firstLine="6720" w:firstLineChars="28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</w:trPr>
        <w:tc>
          <w:tcPr>
            <w:tcW w:w="9169" w:type="dxa"/>
          </w:tcPr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省教育厅审核意见</w:t>
            </w:r>
          </w:p>
          <w:p>
            <w:pPr>
              <w:snapToGrid w:val="0"/>
              <w:spacing w:line="400" w:lineRule="exact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>
            <w:pPr>
              <w:spacing w:line="400" w:lineRule="exact"/>
              <w:ind w:firstLine="6840" w:firstLineChars="285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</w:tbl>
    <w:p>
      <w:pPr>
        <w:spacing w:line="500" w:lineRule="exac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注：填写此表时，不要任意改变栏目和规格，内容简明扼要。如因篇幅原因需对表格进行调整，应当以“整页设计”为原则。</w:t>
      </w:r>
    </w:p>
    <w:sectPr>
      <w:headerReference r:id="rId3" w:type="default"/>
      <w:footerReference r:id="rId4" w:type="default"/>
      <w:footerReference r:id="rId5" w:type="even"/>
      <w:pgSz w:w="11906" w:h="16838"/>
      <w:pgMar w:top="2155" w:right="1701" w:bottom="1814" w:left="1701" w:header="851" w:footer="992" w:gutter="0"/>
      <w:pgNumType w:fmt="numberInDash"/>
      <w:cols w:space="425" w:num="1"/>
      <w:docGrid w:linePitch="612" w:charSpace="-10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15"/>
        <w:sz w:val="28"/>
      </w:rPr>
    </w:pPr>
    <w:r>
      <w:rPr>
        <w:rStyle w:val="15"/>
        <w:rFonts w:hint="eastAsia"/>
        <w:sz w:val="28"/>
      </w:rPr>
      <w:t xml:space="preserve">— </w:t>
    </w:r>
    <w:r>
      <w:rPr>
        <w:rStyle w:val="15"/>
        <w:sz w:val="28"/>
      </w:rPr>
      <w:fldChar w:fldCharType="begin"/>
    </w:r>
    <w:r>
      <w:rPr>
        <w:rStyle w:val="15"/>
        <w:sz w:val="28"/>
      </w:rPr>
      <w:instrText xml:space="preserve">PAGE  </w:instrText>
    </w:r>
    <w:r>
      <w:rPr>
        <w:rStyle w:val="15"/>
        <w:sz w:val="28"/>
      </w:rPr>
      <w:fldChar w:fldCharType="separate"/>
    </w:r>
    <w:r>
      <w:rPr>
        <w:rStyle w:val="15"/>
        <w:sz w:val="28"/>
      </w:rPr>
      <w:t>- 1 -</w:t>
    </w:r>
    <w:r>
      <w:rPr>
        <w:rStyle w:val="15"/>
        <w:sz w:val="28"/>
      </w:rPr>
      <w:fldChar w:fldCharType="end"/>
    </w:r>
    <w:r>
      <w:rPr>
        <w:rStyle w:val="15"/>
        <w:rFonts w:hint="eastAsia"/>
        <w:sz w:val="28"/>
      </w:rPr>
      <w:t xml:space="preserve"> —</w:t>
    </w:r>
  </w:p>
  <w:p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separate"/>
    </w:r>
    <w:r>
      <w:rPr>
        <w:rStyle w:val="15"/>
      </w:rPr>
      <w:t>1</w:t>
    </w:r>
    <w:r>
      <w:rPr>
        <w:rStyle w:val="15"/>
      </w:rPr>
      <w:fldChar w:fldCharType="end"/>
    </w:r>
  </w:p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5"/>
  <w:drawingGridHorizontalSpacing w:val="315"/>
  <w:drawingGridVerticalSpacing w:val="3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AF"/>
    <w:rsid w:val="00001CA5"/>
    <w:rsid w:val="00010620"/>
    <w:rsid w:val="000150BE"/>
    <w:rsid w:val="000270A4"/>
    <w:rsid w:val="000346DC"/>
    <w:rsid w:val="0004676A"/>
    <w:rsid w:val="000474FF"/>
    <w:rsid w:val="00051195"/>
    <w:rsid w:val="00054E15"/>
    <w:rsid w:val="000566F6"/>
    <w:rsid w:val="00061274"/>
    <w:rsid w:val="00061502"/>
    <w:rsid w:val="0008266C"/>
    <w:rsid w:val="00086175"/>
    <w:rsid w:val="00090D51"/>
    <w:rsid w:val="00094339"/>
    <w:rsid w:val="000B411A"/>
    <w:rsid w:val="000C351F"/>
    <w:rsid w:val="000E65C5"/>
    <w:rsid w:val="000E7BB2"/>
    <w:rsid w:val="00100285"/>
    <w:rsid w:val="001002AF"/>
    <w:rsid w:val="00101D02"/>
    <w:rsid w:val="001022AE"/>
    <w:rsid w:val="00105D61"/>
    <w:rsid w:val="00106DD8"/>
    <w:rsid w:val="001103F0"/>
    <w:rsid w:val="0013516F"/>
    <w:rsid w:val="001358D7"/>
    <w:rsid w:val="00146515"/>
    <w:rsid w:val="00147B93"/>
    <w:rsid w:val="001618EA"/>
    <w:rsid w:val="00161D54"/>
    <w:rsid w:val="00165319"/>
    <w:rsid w:val="00166FFD"/>
    <w:rsid w:val="00173B65"/>
    <w:rsid w:val="001779FB"/>
    <w:rsid w:val="0018134A"/>
    <w:rsid w:val="00184916"/>
    <w:rsid w:val="001922CE"/>
    <w:rsid w:val="00195904"/>
    <w:rsid w:val="001A0E49"/>
    <w:rsid w:val="001A6423"/>
    <w:rsid w:val="001B065E"/>
    <w:rsid w:val="001B750C"/>
    <w:rsid w:val="001C4259"/>
    <w:rsid w:val="001C51CC"/>
    <w:rsid w:val="001F110B"/>
    <w:rsid w:val="001F3E9F"/>
    <w:rsid w:val="001F4DEA"/>
    <w:rsid w:val="00244F7D"/>
    <w:rsid w:val="00246D14"/>
    <w:rsid w:val="00254632"/>
    <w:rsid w:val="00274A95"/>
    <w:rsid w:val="00282D28"/>
    <w:rsid w:val="00285302"/>
    <w:rsid w:val="0029161B"/>
    <w:rsid w:val="002A0FC0"/>
    <w:rsid w:val="002C592D"/>
    <w:rsid w:val="002D3927"/>
    <w:rsid w:val="002E302D"/>
    <w:rsid w:val="002F14A7"/>
    <w:rsid w:val="00305649"/>
    <w:rsid w:val="00306A24"/>
    <w:rsid w:val="00313AC0"/>
    <w:rsid w:val="00314EED"/>
    <w:rsid w:val="00315BE5"/>
    <w:rsid w:val="003301A3"/>
    <w:rsid w:val="00333F04"/>
    <w:rsid w:val="003417DC"/>
    <w:rsid w:val="003422DE"/>
    <w:rsid w:val="0035042E"/>
    <w:rsid w:val="00351D17"/>
    <w:rsid w:val="00355D90"/>
    <w:rsid w:val="003573C6"/>
    <w:rsid w:val="00357AA7"/>
    <w:rsid w:val="00360006"/>
    <w:rsid w:val="00360B87"/>
    <w:rsid w:val="00366F92"/>
    <w:rsid w:val="003719FC"/>
    <w:rsid w:val="00392EA6"/>
    <w:rsid w:val="003B6AB4"/>
    <w:rsid w:val="003C1A22"/>
    <w:rsid w:val="003C334B"/>
    <w:rsid w:val="003D30CD"/>
    <w:rsid w:val="003D69E9"/>
    <w:rsid w:val="003E6105"/>
    <w:rsid w:val="003E62C2"/>
    <w:rsid w:val="003E785C"/>
    <w:rsid w:val="00413AA2"/>
    <w:rsid w:val="004220A9"/>
    <w:rsid w:val="00423E86"/>
    <w:rsid w:val="00432346"/>
    <w:rsid w:val="00432790"/>
    <w:rsid w:val="004356CB"/>
    <w:rsid w:val="00435A84"/>
    <w:rsid w:val="0044051E"/>
    <w:rsid w:val="00444DC1"/>
    <w:rsid w:val="00453E17"/>
    <w:rsid w:val="004647C6"/>
    <w:rsid w:val="00472E8E"/>
    <w:rsid w:val="00487732"/>
    <w:rsid w:val="004A7019"/>
    <w:rsid w:val="004B64B7"/>
    <w:rsid w:val="004C4788"/>
    <w:rsid w:val="004D1E6E"/>
    <w:rsid w:val="004D4E2E"/>
    <w:rsid w:val="004D65D6"/>
    <w:rsid w:val="004E1E15"/>
    <w:rsid w:val="004F3BFB"/>
    <w:rsid w:val="004F4B8E"/>
    <w:rsid w:val="004F5E3A"/>
    <w:rsid w:val="00500303"/>
    <w:rsid w:val="0050178E"/>
    <w:rsid w:val="00511C29"/>
    <w:rsid w:val="00517708"/>
    <w:rsid w:val="005257AC"/>
    <w:rsid w:val="00526874"/>
    <w:rsid w:val="005305A4"/>
    <w:rsid w:val="00530AD7"/>
    <w:rsid w:val="00554097"/>
    <w:rsid w:val="00557ED5"/>
    <w:rsid w:val="005738B1"/>
    <w:rsid w:val="00575563"/>
    <w:rsid w:val="005971F4"/>
    <w:rsid w:val="005A2FC7"/>
    <w:rsid w:val="005C6C7D"/>
    <w:rsid w:val="005D0C22"/>
    <w:rsid w:val="005D4B32"/>
    <w:rsid w:val="005D7E89"/>
    <w:rsid w:val="005E019A"/>
    <w:rsid w:val="005E478B"/>
    <w:rsid w:val="005E6343"/>
    <w:rsid w:val="005F3976"/>
    <w:rsid w:val="005F4339"/>
    <w:rsid w:val="005F54FA"/>
    <w:rsid w:val="0060049E"/>
    <w:rsid w:val="00601180"/>
    <w:rsid w:val="006012F6"/>
    <w:rsid w:val="00610599"/>
    <w:rsid w:val="00617FDF"/>
    <w:rsid w:val="006243BE"/>
    <w:rsid w:val="006304AC"/>
    <w:rsid w:val="0064092D"/>
    <w:rsid w:val="0064163A"/>
    <w:rsid w:val="00650C09"/>
    <w:rsid w:val="00651153"/>
    <w:rsid w:val="00655DDC"/>
    <w:rsid w:val="0066097C"/>
    <w:rsid w:val="00662F65"/>
    <w:rsid w:val="00672E7B"/>
    <w:rsid w:val="00674263"/>
    <w:rsid w:val="006771C1"/>
    <w:rsid w:val="00681474"/>
    <w:rsid w:val="00693DBD"/>
    <w:rsid w:val="006A0A11"/>
    <w:rsid w:val="006A363E"/>
    <w:rsid w:val="006A60C8"/>
    <w:rsid w:val="006B175E"/>
    <w:rsid w:val="006B1EB9"/>
    <w:rsid w:val="006B2D2B"/>
    <w:rsid w:val="006B6147"/>
    <w:rsid w:val="006C21CA"/>
    <w:rsid w:val="006C509B"/>
    <w:rsid w:val="006D32BB"/>
    <w:rsid w:val="006E52CC"/>
    <w:rsid w:val="006E721B"/>
    <w:rsid w:val="006F5E75"/>
    <w:rsid w:val="00705AE2"/>
    <w:rsid w:val="007117CB"/>
    <w:rsid w:val="00712AC5"/>
    <w:rsid w:val="0072147C"/>
    <w:rsid w:val="00724F44"/>
    <w:rsid w:val="0072640B"/>
    <w:rsid w:val="00726556"/>
    <w:rsid w:val="007414E7"/>
    <w:rsid w:val="007621C4"/>
    <w:rsid w:val="007922C4"/>
    <w:rsid w:val="007A4947"/>
    <w:rsid w:val="007A6B9C"/>
    <w:rsid w:val="007A70D9"/>
    <w:rsid w:val="007B216F"/>
    <w:rsid w:val="007B67ED"/>
    <w:rsid w:val="007B72B3"/>
    <w:rsid w:val="007C5206"/>
    <w:rsid w:val="007D48B6"/>
    <w:rsid w:val="007E519E"/>
    <w:rsid w:val="007F5027"/>
    <w:rsid w:val="007F6E15"/>
    <w:rsid w:val="00810CDE"/>
    <w:rsid w:val="00830A09"/>
    <w:rsid w:val="00837500"/>
    <w:rsid w:val="00840467"/>
    <w:rsid w:val="00841FDA"/>
    <w:rsid w:val="00846D6A"/>
    <w:rsid w:val="00850BE1"/>
    <w:rsid w:val="00860DDB"/>
    <w:rsid w:val="008623F8"/>
    <w:rsid w:val="00863487"/>
    <w:rsid w:val="00864375"/>
    <w:rsid w:val="008905C9"/>
    <w:rsid w:val="00895D6F"/>
    <w:rsid w:val="008A0874"/>
    <w:rsid w:val="008B5223"/>
    <w:rsid w:val="008D24AC"/>
    <w:rsid w:val="008D3459"/>
    <w:rsid w:val="008D3E1A"/>
    <w:rsid w:val="008E132A"/>
    <w:rsid w:val="008E70C1"/>
    <w:rsid w:val="008F4531"/>
    <w:rsid w:val="008F4549"/>
    <w:rsid w:val="00914369"/>
    <w:rsid w:val="00947D2D"/>
    <w:rsid w:val="009508B5"/>
    <w:rsid w:val="009531C5"/>
    <w:rsid w:val="009549CE"/>
    <w:rsid w:val="00954D49"/>
    <w:rsid w:val="00974FD8"/>
    <w:rsid w:val="0097792C"/>
    <w:rsid w:val="00977FEB"/>
    <w:rsid w:val="009A152E"/>
    <w:rsid w:val="009D43D5"/>
    <w:rsid w:val="009D69B5"/>
    <w:rsid w:val="009E1290"/>
    <w:rsid w:val="009F2C4D"/>
    <w:rsid w:val="009F38D5"/>
    <w:rsid w:val="00A05949"/>
    <w:rsid w:val="00A234E5"/>
    <w:rsid w:val="00A343F5"/>
    <w:rsid w:val="00A37B92"/>
    <w:rsid w:val="00A401CF"/>
    <w:rsid w:val="00A405E1"/>
    <w:rsid w:val="00A4243E"/>
    <w:rsid w:val="00A500AF"/>
    <w:rsid w:val="00A91984"/>
    <w:rsid w:val="00A93DA5"/>
    <w:rsid w:val="00A976D8"/>
    <w:rsid w:val="00AA2570"/>
    <w:rsid w:val="00AB38D0"/>
    <w:rsid w:val="00AC3744"/>
    <w:rsid w:val="00AC76B7"/>
    <w:rsid w:val="00AD7569"/>
    <w:rsid w:val="00AE7119"/>
    <w:rsid w:val="00AF0904"/>
    <w:rsid w:val="00AF496F"/>
    <w:rsid w:val="00AF5398"/>
    <w:rsid w:val="00AF5DFD"/>
    <w:rsid w:val="00B118CE"/>
    <w:rsid w:val="00B21A69"/>
    <w:rsid w:val="00B2395D"/>
    <w:rsid w:val="00B43776"/>
    <w:rsid w:val="00B741DC"/>
    <w:rsid w:val="00B9170B"/>
    <w:rsid w:val="00BB056A"/>
    <w:rsid w:val="00BB2D11"/>
    <w:rsid w:val="00BB6C3D"/>
    <w:rsid w:val="00BD092B"/>
    <w:rsid w:val="00BD7249"/>
    <w:rsid w:val="00BD7A34"/>
    <w:rsid w:val="00BE5D73"/>
    <w:rsid w:val="00BF1DB8"/>
    <w:rsid w:val="00C11F56"/>
    <w:rsid w:val="00C16E12"/>
    <w:rsid w:val="00C256E6"/>
    <w:rsid w:val="00C443CE"/>
    <w:rsid w:val="00C446DE"/>
    <w:rsid w:val="00C51C7F"/>
    <w:rsid w:val="00C54881"/>
    <w:rsid w:val="00C56DFE"/>
    <w:rsid w:val="00C85153"/>
    <w:rsid w:val="00C866E6"/>
    <w:rsid w:val="00C96FEB"/>
    <w:rsid w:val="00CA289B"/>
    <w:rsid w:val="00CA3F29"/>
    <w:rsid w:val="00CA4CD1"/>
    <w:rsid w:val="00CB0AAC"/>
    <w:rsid w:val="00CB695F"/>
    <w:rsid w:val="00CC0799"/>
    <w:rsid w:val="00CC690D"/>
    <w:rsid w:val="00CC7768"/>
    <w:rsid w:val="00CD56E0"/>
    <w:rsid w:val="00CD5A05"/>
    <w:rsid w:val="00CF0898"/>
    <w:rsid w:val="00CF441F"/>
    <w:rsid w:val="00CF4DA2"/>
    <w:rsid w:val="00CF5241"/>
    <w:rsid w:val="00D0408E"/>
    <w:rsid w:val="00D077CA"/>
    <w:rsid w:val="00D07A95"/>
    <w:rsid w:val="00D10F13"/>
    <w:rsid w:val="00D201DC"/>
    <w:rsid w:val="00D26073"/>
    <w:rsid w:val="00D26FF4"/>
    <w:rsid w:val="00D27810"/>
    <w:rsid w:val="00D343F2"/>
    <w:rsid w:val="00D34875"/>
    <w:rsid w:val="00D36786"/>
    <w:rsid w:val="00D41668"/>
    <w:rsid w:val="00D631E3"/>
    <w:rsid w:val="00D63416"/>
    <w:rsid w:val="00D6519D"/>
    <w:rsid w:val="00D702C6"/>
    <w:rsid w:val="00D73389"/>
    <w:rsid w:val="00D73D28"/>
    <w:rsid w:val="00D76025"/>
    <w:rsid w:val="00D80720"/>
    <w:rsid w:val="00D81C32"/>
    <w:rsid w:val="00D87759"/>
    <w:rsid w:val="00D92CE4"/>
    <w:rsid w:val="00D97C4E"/>
    <w:rsid w:val="00DA1308"/>
    <w:rsid w:val="00DA3062"/>
    <w:rsid w:val="00DA6858"/>
    <w:rsid w:val="00DB3918"/>
    <w:rsid w:val="00DB7422"/>
    <w:rsid w:val="00DC0198"/>
    <w:rsid w:val="00DC09EB"/>
    <w:rsid w:val="00DC753F"/>
    <w:rsid w:val="00DD5AAC"/>
    <w:rsid w:val="00DF33F3"/>
    <w:rsid w:val="00E13F68"/>
    <w:rsid w:val="00E36BB4"/>
    <w:rsid w:val="00E42EC0"/>
    <w:rsid w:val="00E45E36"/>
    <w:rsid w:val="00E5110A"/>
    <w:rsid w:val="00E51EA9"/>
    <w:rsid w:val="00E81D65"/>
    <w:rsid w:val="00E83EEA"/>
    <w:rsid w:val="00EB54FA"/>
    <w:rsid w:val="00EB5FD8"/>
    <w:rsid w:val="00EB67B0"/>
    <w:rsid w:val="00EC6B11"/>
    <w:rsid w:val="00EE6BDA"/>
    <w:rsid w:val="00EE7D3D"/>
    <w:rsid w:val="00EF1D3F"/>
    <w:rsid w:val="00EF7F1D"/>
    <w:rsid w:val="00F13AB8"/>
    <w:rsid w:val="00F15FF2"/>
    <w:rsid w:val="00F17909"/>
    <w:rsid w:val="00F3648C"/>
    <w:rsid w:val="00F54E1E"/>
    <w:rsid w:val="00F555BA"/>
    <w:rsid w:val="00F577A0"/>
    <w:rsid w:val="00F57810"/>
    <w:rsid w:val="00F67789"/>
    <w:rsid w:val="00F721C9"/>
    <w:rsid w:val="00F8076F"/>
    <w:rsid w:val="00F858C3"/>
    <w:rsid w:val="00F97865"/>
    <w:rsid w:val="00FA5043"/>
    <w:rsid w:val="00FA789C"/>
    <w:rsid w:val="00FB6339"/>
    <w:rsid w:val="00FB66B9"/>
    <w:rsid w:val="00FB6D0C"/>
    <w:rsid w:val="00FC024C"/>
    <w:rsid w:val="00FC0AD8"/>
    <w:rsid w:val="00FD110A"/>
    <w:rsid w:val="00FD3FA6"/>
    <w:rsid w:val="00FD7B09"/>
    <w:rsid w:val="00FE67F7"/>
    <w:rsid w:val="00FF2ED3"/>
    <w:rsid w:val="00FF7535"/>
    <w:rsid w:val="3EFC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Cs w:val="24"/>
    </w:rPr>
  </w:style>
  <w:style w:type="paragraph" w:styleId="3">
    <w:name w:val="Body Text Indent"/>
    <w:basedOn w:val="1"/>
    <w:uiPriority w:val="0"/>
    <w:pPr>
      <w:ind w:firstLine="600" w:firstLineChars="200"/>
    </w:pPr>
    <w:rPr>
      <w:rFonts w:eastAsia="宋体"/>
      <w:bCs/>
      <w:sz w:val="30"/>
      <w:szCs w:val="24"/>
    </w:r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 w:val="21"/>
      <w:szCs w:val="21"/>
    </w:rPr>
  </w:style>
  <w:style w:type="paragraph" w:styleId="5">
    <w:name w:val="Date"/>
    <w:basedOn w:val="1"/>
    <w:next w:val="1"/>
    <w:uiPriority w:val="0"/>
    <w:rPr>
      <w:rFonts w:ascii="宋体" w:eastAsia="宋体"/>
      <w:sz w:val="28"/>
    </w:rPr>
  </w:style>
  <w:style w:type="paragraph" w:styleId="6">
    <w:name w:val="Body Text Indent 2"/>
    <w:basedOn w:val="1"/>
    <w:uiPriority w:val="0"/>
    <w:pPr>
      <w:spacing w:line="500" w:lineRule="exact"/>
      <w:ind w:firstLine="560" w:firstLineChars="200"/>
      <w:outlineLvl w:val="0"/>
    </w:pPr>
    <w:rPr>
      <w:bCs/>
      <w:sz w:val="28"/>
      <w:szCs w:val="36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Indent 3"/>
    <w:basedOn w:val="1"/>
    <w:uiPriority w:val="0"/>
    <w:pPr>
      <w:spacing w:line="560" w:lineRule="exact"/>
      <w:ind w:firstLine="615"/>
    </w:pPr>
  </w:style>
  <w:style w:type="paragraph" w:styleId="1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uiPriority w:val="0"/>
  </w:style>
  <w:style w:type="paragraph" w:customStyle="1" w:styleId="16">
    <w:name w:val="style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apple-style-span"/>
    <w:basedOn w:val="14"/>
    <w:uiPriority w:val="0"/>
  </w:style>
  <w:style w:type="paragraph" w:customStyle="1" w:styleId="18">
    <w:name w:val="Char1 Char Char Char Char Char Char Char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60101\AppData\Roaming\Microsoft\Templates\&#20989;&#20214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函件</Template>
  <Company>湖北省教育厅</Company>
  <Pages>8</Pages>
  <Words>247</Words>
  <Characters>1411</Characters>
  <Lines>11</Lines>
  <Paragraphs>3</Paragraphs>
  <TotalTime>3</TotalTime>
  <ScaleCrop>false</ScaleCrop>
  <LinksUpToDate>false</LinksUpToDate>
  <CharactersWithSpaces>1655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2020-11-11T09:23:00Z</dcterms:created>
  <dc:creator>dzs</dc:creator>
  <cp:lastModifiedBy>晓儿</cp:lastModifiedBy>
  <cp:lastPrinted>2013-05-23T07:54:00Z</cp:lastPrinted>
  <dcterms:modified xsi:type="dcterms:W3CDTF">2020-11-14T01:23:55Z</dcterms:modified>
  <dc:title>鄂教〔2001〕2号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